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74A8D" w14:textId="77777777" w:rsidR="00B50F39" w:rsidRDefault="00B50F39">
      <w:pPr>
        <w:jc w:val="center"/>
        <w:rPr>
          <w:b/>
          <w:sz w:val="48"/>
        </w:rPr>
      </w:pPr>
    </w:p>
    <w:p w14:paraId="33E3DD36" w14:textId="77777777" w:rsidR="00B50F39" w:rsidRDefault="00B50F39">
      <w:pPr>
        <w:jc w:val="center"/>
        <w:rPr>
          <w:b/>
          <w:sz w:val="48"/>
        </w:rPr>
      </w:pPr>
    </w:p>
    <w:p w14:paraId="47AA403A" w14:textId="77777777" w:rsidR="00B50F39" w:rsidRDefault="00B50F39">
      <w:pPr>
        <w:jc w:val="center"/>
        <w:rPr>
          <w:b/>
          <w:sz w:val="48"/>
        </w:rPr>
      </w:pPr>
    </w:p>
    <w:p w14:paraId="696EC237" w14:textId="77777777" w:rsidR="00B50F39" w:rsidRDefault="00B50F39">
      <w:pPr>
        <w:jc w:val="center"/>
        <w:rPr>
          <w:b/>
          <w:sz w:val="48"/>
        </w:rPr>
      </w:pPr>
    </w:p>
    <w:p w14:paraId="591DAD51" w14:textId="44B21E5E" w:rsidR="00B50F39" w:rsidRDefault="00327524">
      <w:pPr>
        <w:jc w:val="center"/>
        <w:rPr>
          <w:b/>
          <w:sz w:val="48"/>
        </w:rPr>
      </w:pPr>
      <w:r>
        <w:rPr>
          <w:b/>
          <w:sz w:val="48"/>
        </w:rPr>
        <w:t>202</w:t>
      </w:r>
      <w:r w:rsidR="00163040">
        <w:rPr>
          <w:rFonts w:hint="eastAsia"/>
          <w:b/>
          <w:sz w:val="48"/>
        </w:rPr>
        <w:t>5</w:t>
      </w:r>
      <w:r>
        <w:rPr>
          <w:rFonts w:hint="eastAsia"/>
          <w:b/>
          <w:sz w:val="48"/>
        </w:rPr>
        <w:t xml:space="preserve">年　</w:t>
      </w:r>
      <w:r w:rsidR="00BF575C">
        <w:rPr>
          <w:b/>
          <w:sz w:val="48"/>
        </w:rPr>
        <w:t>M</w:t>
      </w:r>
      <w:r w:rsidR="00BF575C">
        <w:rPr>
          <w:rFonts w:hint="eastAsia"/>
          <w:b/>
          <w:sz w:val="48"/>
        </w:rPr>
        <w:t>5</w:t>
      </w:r>
      <w:r>
        <w:rPr>
          <w:rFonts w:hint="eastAsia"/>
          <w:b/>
          <w:sz w:val="48"/>
        </w:rPr>
        <w:t xml:space="preserve">　脳神経内科</w:t>
      </w:r>
      <w:r w:rsidR="00BC3509">
        <w:rPr>
          <w:rFonts w:hint="eastAsia"/>
          <w:b/>
          <w:sz w:val="48"/>
        </w:rPr>
        <w:t>臨床実習</w:t>
      </w:r>
    </w:p>
    <w:p w14:paraId="628EE77F" w14:textId="77777777" w:rsidR="00327524" w:rsidRPr="003F6689" w:rsidRDefault="00327524">
      <w:pPr>
        <w:jc w:val="center"/>
        <w:rPr>
          <w:b/>
          <w:sz w:val="48"/>
          <w:lang w:eastAsia="zh-TW"/>
        </w:rPr>
      </w:pPr>
    </w:p>
    <w:p w14:paraId="1F53E2A2" w14:textId="77777777" w:rsidR="00B50F39" w:rsidRDefault="00BC3509" w:rsidP="00327524">
      <w:pPr>
        <w:jc w:val="center"/>
        <w:rPr>
          <w:b/>
          <w:sz w:val="48"/>
        </w:rPr>
      </w:pPr>
      <w:r>
        <w:rPr>
          <w:rFonts w:hint="eastAsia"/>
          <w:b/>
          <w:sz w:val="48"/>
        </w:rPr>
        <w:t>第</w:t>
      </w:r>
      <w:r>
        <w:rPr>
          <w:rFonts w:hint="eastAsia"/>
          <w:b/>
          <w:sz w:val="48"/>
        </w:rPr>
        <w:t>2</w:t>
      </w:r>
      <w:r>
        <w:rPr>
          <w:rFonts w:hint="eastAsia"/>
          <w:b/>
          <w:sz w:val="48"/>
        </w:rPr>
        <w:t>週</w:t>
      </w:r>
      <w:r w:rsidR="00327524">
        <w:rPr>
          <w:rFonts w:hint="eastAsia"/>
          <w:b/>
          <w:sz w:val="48"/>
        </w:rPr>
        <w:t>目</w:t>
      </w:r>
    </w:p>
    <w:p w14:paraId="702A1F1D" w14:textId="77777777" w:rsidR="00B50F39" w:rsidRPr="00486A45" w:rsidRDefault="00486A45">
      <w:pPr>
        <w:jc w:val="center"/>
        <w:rPr>
          <w:b/>
          <w:sz w:val="48"/>
          <w:szCs w:val="48"/>
        </w:rPr>
      </w:pPr>
      <w:r w:rsidRPr="00486A45">
        <w:rPr>
          <w:rFonts w:hint="eastAsia"/>
          <w:b/>
          <w:sz w:val="48"/>
          <w:szCs w:val="48"/>
        </w:rPr>
        <w:t>症</w:t>
      </w:r>
      <w:r>
        <w:rPr>
          <w:rFonts w:hint="eastAsia"/>
          <w:b/>
          <w:sz w:val="48"/>
          <w:szCs w:val="48"/>
        </w:rPr>
        <w:t xml:space="preserve">　</w:t>
      </w:r>
      <w:r w:rsidRPr="00486A45">
        <w:rPr>
          <w:rFonts w:hint="eastAsia"/>
          <w:b/>
          <w:sz w:val="48"/>
          <w:szCs w:val="48"/>
        </w:rPr>
        <w:t>例</w:t>
      </w:r>
      <w:r>
        <w:rPr>
          <w:rFonts w:hint="eastAsia"/>
          <w:b/>
          <w:sz w:val="48"/>
          <w:szCs w:val="48"/>
        </w:rPr>
        <w:t xml:space="preserve">　</w:t>
      </w:r>
      <w:r w:rsidRPr="00486A45">
        <w:rPr>
          <w:rFonts w:hint="eastAsia"/>
          <w:b/>
          <w:sz w:val="48"/>
          <w:szCs w:val="48"/>
        </w:rPr>
        <w:t>報</w:t>
      </w:r>
      <w:r>
        <w:rPr>
          <w:rFonts w:hint="eastAsia"/>
          <w:b/>
          <w:sz w:val="48"/>
          <w:szCs w:val="48"/>
        </w:rPr>
        <w:t xml:space="preserve">　</w:t>
      </w:r>
      <w:r w:rsidRPr="00486A45">
        <w:rPr>
          <w:rFonts w:hint="eastAsia"/>
          <w:b/>
          <w:sz w:val="48"/>
          <w:szCs w:val="48"/>
        </w:rPr>
        <w:t>告</w:t>
      </w:r>
      <w:r>
        <w:rPr>
          <w:rFonts w:hint="eastAsia"/>
          <w:b/>
          <w:sz w:val="48"/>
          <w:szCs w:val="48"/>
        </w:rPr>
        <w:t xml:space="preserve">　</w:t>
      </w:r>
      <w:r w:rsidRPr="00486A45">
        <w:rPr>
          <w:rFonts w:hint="eastAsia"/>
          <w:b/>
          <w:sz w:val="48"/>
          <w:szCs w:val="48"/>
        </w:rPr>
        <w:t>書</w:t>
      </w:r>
    </w:p>
    <w:p w14:paraId="1AF89991" w14:textId="77777777" w:rsidR="00B50F39" w:rsidRDefault="00B50F39" w:rsidP="00666992">
      <w:pPr>
        <w:rPr>
          <w:b/>
          <w:sz w:val="36"/>
        </w:rPr>
      </w:pPr>
    </w:p>
    <w:p w14:paraId="4E28173B" w14:textId="77777777" w:rsidR="00B50F39" w:rsidRDefault="00B50F39">
      <w:pPr>
        <w:jc w:val="center"/>
        <w:rPr>
          <w:b/>
          <w:sz w:val="36"/>
        </w:rPr>
      </w:pPr>
    </w:p>
    <w:p w14:paraId="73101E2D" w14:textId="77777777" w:rsidR="00666992" w:rsidRDefault="00B50F39">
      <w:pPr>
        <w:rPr>
          <w:b/>
          <w:sz w:val="36"/>
        </w:rPr>
      </w:pPr>
      <w:r>
        <w:rPr>
          <w:rFonts w:hint="eastAsia"/>
          <w:b/>
          <w:sz w:val="36"/>
        </w:rPr>
        <w:t>実習病院：</w:t>
      </w:r>
      <w:r w:rsidR="00666992" w:rsidRPr="00666992">
        <w:rPr>
          <w:rFonts w:hint="eastAsia"/>
          <w:b/>
          <w:sz w:val="28"/>
          <w:szCs w:val="28"/>
        </w:rPr>
        <w:t>（実習先</w:t>
      </w:r>
      <w:r w:rsidR="00666992">
        <w:rPr>
          <w:rFonts w:hint="eastAsia"/>
          <w:b/>
          <w:sz w:val="28"/>
          <w:szCs w:val="28"/>
        </w:rPr>
        <w:t>をチェックして</w:t>
      </w:r>
      <w:r w:rsidR="00666992" w:rsidRPr="00666992">
        <w:rPr>
          <w:rFonts w:hint="eastAsia"/>
          <w:b/>
          <w:sz w:val="28"/>
          <w:szCs w:val="28"/>
        </w:rPr>
        <w:t>ください）</w:t>
      </w:r>
    </w:p>
    <w:p w14:paraId="4C62AC31" w14:textId="77777777" w:rsidR="00B50F39" w:rsidRDefault="00666992" w:rsidP="00666992">
      <w:pPr>
        <w:rPr>
          <w:b/>
          <w:sz w:val="36"/>
        </w:rPr>
      </w:pPr>
      <w:r>
        <w:rPr>
          <w:rFonts w:hint="eastAsia"/>
          <w:b/>
          <w:sz w:val="36"/>
        </w:rPr>
        <w:t xml:space="preserve">　　☐</w:t>
      </w:r>
      <w:r w:rsidR="00B50F39">
        <w:rPr>
          <w:rFonts w:hint="eastAsia"/>
          <w:b/>
          <w:sz w:val="36"/>
        </w:rPr>
        <w:t>公立陶生病院</w:t>
      </w:r>
      <w:r>
        <w:rPr>
          <w:rFonts w:hint="eastAsia"/>
          <w:b/>
          <w:sz w:val="36"/>
        </w:rPr>
        <w:t xml:space="preserve">　　☐</w:t>
      </w:r>
      <w:r w:rsidR="00FB6AC1">
        <w:rPr>
          <w:rFonts w:hint="eastAsia"/>
          <w:b/>
          <w:sz w:val="36"/>
        </w:rPr>
        <w:t>豊川市民病院</w:t>
      </w:r>
    </w:p>
    <w:p w14:paraId="0074B9C8" w14:textId="77777777" w:rsidR="00666992" w:rsidRDefault="009849F3" w:rsidP="00666992">
      <w:pPr>
        <w:rPr>
          <w:b/>
          <w:sz w:val="36"/>
        </w:rPr>
      </w:pPr>
      <w:r>
        <w:rPr>
          <w:rFonts w:hint="eastAsia"/>
          <w:b/>
          <w:sz w:val="36"/>
        </w:rPr>
        <w:t xml:space="preserve">　　</w:t>
      </w:r>
      <w:r w:rsidR="00666992">
        <w:rPr>
          <w:rFonts w:hint="eastAsia"/>
          <w:b/>
          <w:sz w:val="36"/>
        </w:rPr>
        <w:t>☐</w:t>
      </w:r>
      <w:r w:rsidR="00D33CFE">
        <w:rPr>
          <w:rFonts w:hint="eastAsia"/>
          <w:b/>
          <w:sz w:val="36"/>
        </w:rPr>
        <w:t>東部医療センター</w:t>
      </w:r>
      <w:r w:rsidR="00666992">
        <w:rPr>
          <w:rFonts w:hint="eastAsia"/>
          <w:b/>
          <w:sz w:val="36"/>
        </w:rPr>
        <w:t xml:space="preserve">　　</w:t>
      </w:r>
      <w:r w:rsidR="00666992">
        <w:rPr>
          <w:rFonts w:ascii="Segoe UI Symbol" w:hAnsi="Segoe UI Symbol"/>
          <w:b/>
          <w:sz w:val="36"/>
        </w:rPr>
        <w:t>☐</w:t>
      </w:r>
      <w:r w:rsidR="007A66EB">
        <w:rPr>
          <w:rFonts w:hint="eastAsia"/>
          <w:b/>
          <w:sz w:val="36"/>
        </w:rPr>
        <w:t>西部医療センター</w:t>
      </w:r>
    </w:p>
    <w:p w14:paraId="1907E94D" w14:textId="77777777" w:rsidR="003F6689" w:rsidRDefault="00666992" w:rsidP="00666992">
      <w:pPr>
        <w:rPr>
          <w:b/>
          <w:sz w:val="36"/>
        </w:rPr>
      </w:pPr>
      <w:r>
        <w:rPr>
          <w:rFonts w:hint="eastAsia"/>
          <w:b/>
          <w:sz w:val="36"/>
        </w:rPr>
        <w:t xml:space="preserve">　　☐</w:t>
      </w:r>
      <w:r w:rsidR="00887D96">
        <w:rPr>
          <w:rFonts w:hint="eastAsia"/>
          <w:b/>
          <w:sz w:val="36"/>
        </w:rPr>
        <w:t>名古屋市総合リハビリテーションセンター</w:t>
      </w:r>
    </w:p>
    <w:p w14:paraId="5F8DF8ED" w14:textId="77777777" w:rsidR="003F6689" w:rsidRDefault="003F6689" w:rsidP="00666992">
      <w:pPr>
        <w:rPr>
          <w:b/>
          <w:sz w:val="36"/>
        </w:rPr>
      </w:pPr>
      <w:r>
        <w:rPr>
          <w:rFonts w:hint="eastAsia"/>
          <w:b/>
          <w:sz w:val="36"/>
        </w:rPr>
        <w:t xml:space="preserve">　　☐大同病院　　　　☐大学病院</w:t>
      </w:r>
    </w:p>
    <w:p w14:paraId="64938C27" w14:textId="77777777" w:rsidR="00B50F39" w:rsidRDefault="00B50F39">
      <w:pPr>
        <w:jc w:val="center"/>
        <w:rPr>
          <w:b/>
          <w:sz w:val="36"/>
        </w:rPr>
      </w:pPr>
    </w:p>
    <w:p w14:paraId="0B74937B" w14:textId="471309F5" w:rsidR="00B50F39" w:rsidRPr="00BC3509" w:rsidRDefault="00B50F39">
      <w:pPr>
        <w:rPr>
          <w:b/>
          <w:sz w:val="32"/>
          <w:szCs w:val="32"/>
        </w:rPr>
      </w:pPr>
      <w:r w:rsidRPr="00BC3509">
        <w:rPr>
          <w:rFonts w:hint="eastAsia"/>
          <w:b/>
          <w:sz w:val="32"/>
          <w:szCs w:val="32"/>
        </w:rPr>
        <w:t>実習期間：</w:t>
      </w:r>
      <w:r w:rsidR="00692D2A" w:rsidRPr="00BC3509">
        <w:rPr>
          <w:rFonts w:hint="eastAsia"/>
          <w:b/>
          <w:sz w:val="32"/>
          <w:szCs w:val="32"/>
        </w:rPr>
        <w:t>2</w:t>
      </w:r>
      <w:r w:rsidR="00692D2A" w:rsidRPr="00BC3509">
        <w:rPr>
          <w:b/>
          <w:sz w:val="32"/>
          <w:szCs w:val="32"/>
        </w:rPr>
        <w:t>0</w:t>
      </w:r>
      <w:r w:rsidR="00BF575C">
        <w:rPr>
          <w:b/>
          <w:sz w:val="32"/>
          <w:szCs w:val="32"/>
        </w:rPr>
        <w:t>2</w:t>
      </w:r>
      <w:r w:rsidR="00163040">
        <w:rPr>
          <w:rFonts w:hint="eastAsia"/>
          <w:b/>
          <w:sz w:val="32"/>
          <w:szCs w:val="32"/>
        </w:rPr>
        <w:t>5</w:t>
      </w:r>
      <w:r w:rsidRPr="00BC3509">
        <w:rPr>
          <w:rFonts w:hint="eastAsia"/>
          <w:b/>
          <w:sz w:val="32"/>
          <w:szCs w:val="32"/>
        </w:rPr>
        <w:t>年</w:t>
      </w:r>
      <w:r w:rsidR="00F02AA5" w:rsidRPr="00BC3509">
        <w:rPr>
          <w:rFonts w:hint="eastAsia"/>
          <w:b/>
          <w:sz w:val="32"/>
          <w:szCs w:val="32"/>
        </w:rPr>
        <w:t xml:space="preserve">　　</w:t>
      </w:r>
      <w:r w:rsidRPr="00BC3509">
        <w:rPr>
          <w:rFonts w:hint="eastAsia"/>
          <w:b/>
          <w:sz w:val="32"/>
          <w:szCs w:val="32"/>
        </w:rPr>
        <w:t>月</w:t>
      </w:r>
      <w:r w:rsidR="00F02AA5" w:rsidRPr="00BC3509">
        <w:rPr>
          <w:rFonts w:hint="eastAsia"/>
          <w:b/>
          <w:sz w:val="32"/>
          <w:szCs w:val="32"/>
        </w:rPr>
        <w:t xml:space="preserve">　　</w:t>
      </w:r>
      <w:r w:rsidRPr="00BC3509">
        <w:rPr>
          <w:rFonts w:hint="eastAsia"/>
          <w:b/>
          <w:sz w:val="32"/>
          <w:szCs w:val="32"/>
        </w:rPr>
        <w:t>日から</w:t>
      </w:r>
      <w:r w:rsidR="00F02AA5" w:rsidRPr="00BC3509">
        <w:rPr>
          <w:rFonts w:hint="eastAsia"/>
          <w:b/>
          <w:sz w:val="32"/>
          <w:szCs w:val="32"/>
        </w:rPr>
        <w:t xml:space="preserve">　　</w:t>
      </w:r>
      <w:r w:rsidRPr="00BC3509">
        <w:rPr>
          <w:rFonts w:hint="eastAsia"/>
          <w:b/>
          <w:sz w:val="32"/>
          <w:szCs w:val="32"/>
        </w:rPr>
        <w:t>月</w:t>
      </w:r>
      <w:r w:rsidR="00F02AA5" w:rsidRPr="00BC3509">
        <w:rPr>
          <w:rFonts w:hint="eastAsia"/>
          <w:b/>
          <w:sz w:val="32"/>
          <w:szCs w:val="32"/>
        </w:rPr>
        <w:t xml:space="preserve">　　</w:t>
      </w:r>
      <w:r w:rsidRPr="00BC3509">
        <w:rPr>
          <w:rFonts w:hint="eastAsia"/>
          <w:b/>
          <w:sz w:val="32"/>
          <w:szCs w:val="32"/>
        </w:rPr>
        <w:t>日まで</w:t>
      </w:r>
    </w:p>
    <w:p w14:paraId="124A8AF6" w14:textId="77777777" w:rsidR="00B50F39" w:rsidRPr="003F6689" w:rsidRDefault="00B50F39">
      <w:pPr>
        <w:jc w:val="center"/>
        <w:rPr>
          <w:b/>
          <w:sz w:val="36"/>
        </w:rPr>
      </w:pPr>
    </w:p>
    <w:p w14:paraId="50C1B876" w14:textId="77777777" w:rsidR="00D37B1B" w:rsidRPr="00D37B1B" w:rsidRDefault="00D37B1B">
      <w:pPr>
        <w:jc w:val="center"/>
        <w:rPr>
          <w:b/>
          <w:sz w:val="36"/>
        </w:rPr>
      </w:pPr>
    </w:p>
    <w:p w14:paraId="32CE7071" w14:textId="77777777" w:rsidR="00BF575C" w:rsidRDefault="00BC3509" w:rsidP="00753C7D">
      <w:pPr>
        <w:rPr>
          <w:b/>
          <w:sz w:val="36"/>
          <w:u w:val="single"/>
          <w:lang w:eastAsia="zh-TW"/>
        </w:rPr>
      </w:pPr>
      <w:r>
        <w:rPr>
          <w:rFonts w:hint="eastAsia"/>
          <w:b/>
          <w:sz w:val="36"/>
        </w:rPr>
        <w:t>グループ</w:t>
      </w:r>
      <w:r>
        <w:rPr>
          <w:rFonts w:hint="eastAsia"/>
          <w:b/>
          <w:sz w:val="36"/>
          <w:u w:val="single"/>
        </w:rPr>
        <w:t xml:space="preserve">　　</w:t>
      </w:r>
      <w:r w:rsidR="00327524" w:rsidRPr="0035437C">
        <w:rPr>
          <w:rFonts w:hint="eastAsia"/>
          <w:b/>
          <w:sz w:val="36"/>
        </w:rPr>
        <w:t>学生</w:t>
      </w:r>
      <w:r>
        <w:rPr>
          <w:rFonts w:hint="eastAsia"/>
          <w:b/>
          <w:sz w:val="36"/>
        </w:rPr>
        <w:t>番号</w:t>
      </w:r>
      <w:r w:rsidRPr="00BC3509">
        <w:rPr>
          <w:rFonts w:hint="eastAsia"/>
          <w:b/>
          <w:sz w:val="36"/>
          <w:u w:val="single"/>
        </w:rPr>
        <w:t xml:space="preserve">　　</w:t>
      </w:r>
      <w:r w:rsidR="00327524">
        <w:rPr>
          <w:rFonts w:hint="eastAsia"/>
          <w:b/>
          <w:sz w:val="36"/>
          <w:u w:val="single"/>
        </w:rPr>
        <w:t xml:space="preserve">　</w:t>
      </w:r>
      <w:r>
        <w:rPr>
          <w:rFonts w:hint="eastAsia"/>
          <w:b/>
          <w:sz w:val="36"/>
        </w:rPr>
        <w:t>氏名</w:t>
      </w:r>
      <w:r w:rsidR="00B50F39">
        <w:rPr>
          <w:rFonts w:hint="eastAsia"/>
          <w:b/>
          <w:sz w:val="36"/>
          <w:lang w:eastAsia="zh-TW"/>
        </w:rPr>
        <w:t>：</w:t>
      </w:r>
      <w:r w:rsidR="009C41C3" w:rsidRPr="009C41C3">
        <w:rPr>
          <w:rFonts w:hint="eastAsia"/>
          <w:b/>
          <w:sz w:val="36"/>
          <w:u w:val="single"/>
          <w:lang w:eastAsia="zh-TW"/>
        </w:rPr>
        <w:t xml:space="preserve">　　</w:t>
      </w:r>
      <w:r w:rsidR="00F02AA5">
        <w:rPr>
          <w:rFonts w:hint="eastAsia"/>
          <w:b/>
          <w:sz w:val="36"/>
          <w:u w:val="single"/>
        </w:rPr>
        <w:t xml:space="preserve">　　　　　　</w:t>
      </w:r>
      <w:r w:rsidR="00B50F39">
        <w:rPr>
          <w:rFonts w:hint="eastAsia"/>
          <w:b/>
          <w:sz w:val="36"/>
          <w:u w:val="single"/>
          <w:lang w:eastAsia="zh-TW"/>
        </w:rPr>
        <w:t xml:space="preserve">　</w:t>
      </w:r>
    </w:p>
    <w:p w14:paraId="34BC7645" w14:textId="77777777" w:rsidR="00BF575C" w:rsidRDefault="00BF575C" w:rsidP="004F6663">
      <w:pPr>
        <w:rPr>
          <w:rFonts w:ascii="ＭＳ 明朝" w:hAnsi="ＭＳ 明朝"/>
          <w:b/>
          <w:bCs/>
        </w:rPr>
      </w:pPr>
      <w:r>
        <w:rPr>
          <w:b/>
          <w:sz w:val="36"/>
          <w:u w:val="single"/>
          <w:lang w:eastAsia="zh-TW"/>
        </w:rPr>
        <w:br w:type="page"/>
      </w:r>
      <w:r w:rsidR="004F6663" w:rsidRPr="004F6663">
        <w:rPr>
          <w:rFonts w:hint="eastAsia"/>
          <w:sz w:val="36"/>
        </w:rPr>
        <w:lastRenderedPageBreak/>
        <w:t xml:space="preserve">　</w:t>
      </w:r>
      <w:r w:rsidR="004F6663">
        <w:rPr>
          <w:rFonts w:ascii="ＭＳ 明朝" w:hAnsi="ＭＳ 明朝" w:hint="eastAsia"/>
          <w:b/>
          <w:bCs/>
        </w:rPr>
        <w:t xml:space="preserve">脳神経内科　</w:t>
      </w:r>
      <w:r w:rsidRPr="006C7B81">
        <w:rPr>
          <w:rFonts w:ascii="ＭＳ 明朝" w:hAnsi="ＭＳ 明朝" w:hint="eastAsia"/>
          <w:b/>
          <w:bCs/>
        </w:rPr>
        <w:t>学外実習病院の基本情報</w:t>
      </w:r>
    </w:p>
    <w:p w14:paraId="40EDDBD9" w14:textId="77777777" w:rsidR="00163040" w:rsidRPr="004F6663" w:rsidRDefault="00163040" w:rsidP="004F6663">
      <w:pPr>
        <w:rPr>
          <w:rFonts w:ascii="ＭＳ 明朝" w:hAnsi="ＭＳ 明朝" w:hint="eastAsia"/>
          <w:sz w:val="18"/>
        </w:rPr>
      </w:pPr>
    </w:p>
    <w:p w14:paraId="3D11F907" w14:textId="518DBD79" w:rsidR="00BF575C" w:rsidRPr="00163040" w:rsidRDefault="00BF575C" w:rsidP="00AF168D">
      <w:pPr>
        <w:ind w:left="216"/>
        <w:rPr>
          <w:rFonts w:ascii="ＭＳ 明朝" w:hAnsi="ＭＳ 明朝"/>
          <w:sz w:val="21"/>
        </w:rPr>
      </w:pPr>
      <w:r w:rsidRPr="001E4BD8">
        <w:rPr>
          <w:rFonts w:ascii="ＭＳ 明朝" w:hAnsi="ＭＳ 明朝" w:hint="eastAsia"/>
          <w:sz w:val="21"/>
          <w:bdr w:val="single" w:sz="4" w:space="0" w:color="auto"/>
        </w:rPr>
        <w:t>公立陶生病院</w:t>
      </w:r>
      <w:r>
        <w:rPr>
          <w:rFonts w:ascii="ＭＳ 明朝" w:hAnsi="ＭＳ 明朝" w:hint="eastAsia"/>
          <w:sz w:val="21"/>
          <w:bdr w:val="single" w:sz="4" w:space="0" w:color="auto"/>
        </w:rPr>
        <w:t>脳</w:t>
      </w:r>
      <w:r w:rsidRPr="001E4BD8">
        <w:rPr>
          <w:rFonts w:ascii="ＭＳ 明朝" w:hAnsi="ＭＳ 明朝" w:hint="eastAsia"/>
          <w:sz w:val="21"/>
          <w:bdr w:val="single" w:sz="4" w:space="0" w:color="auto"/>
        </w:rPr>
        <w:t>神経内科</w:t>
      </w:r>
      <w:r w:rsidR="00163040">
        <w:rPr>
          <w:rFonts w:ascii="ＭＳ 明朝" w:hint="eastAsia"/>
          <w:sz w:val="21"/>
          <w:szCs w:val="21"/>
        </w:rPr>
        <w:t xml:space="preserve">　院長</w:t>
      </w:r>
      <w:r w:rsidR="00163040" w:rsidRPr="001E4BD8">
        <w:rPr>
          <w:rFonts w:ascii="ＭＳ 明朝" w:hint="eastAsia"/>
          <w:sz w:val="21"/>
          <w:szCs w:val="21"/>
          <w:lang w:eastAsia="zh-TW"/>
        </w:rPr>
        <w:t>：</w:t>
      </w:r>
      <w:r w:rsidR="00163040">
        <w:rPr>
          <w:rFonts w:ascii="ＭＳ 明朝" w:hint="eastAsia"/>
          <w:sz w:val="21"/>
          <w:szCs w:val="21"/>
        </w:rPr>
        <w:t>福岡宗良</w:t>
      </w:r>
      <w:r w:rsidR="00163040" w:rsidRPr="001E4BD8">
        <w:rPr>
          <w:rFonts w:ascii="ＭＳ 明朝" w:hint="eastAsia"/>
          <w:sz w:val="21"/>
          <w:szCs w:val="21"/>
          <w:lang w:eastAsia="zh-TW"/>
        </w:rPr>
        <w:t>，学外実習指導責任者：</w:t>
      </w:r>
      <w:r w:rsidR="00163040">
        <w:rPr>
          <w:rFonts w:ascii="ＭＳ 明朝" w:hint="eastAsia"/>
          <w:sz w:val="21"/>
          <w:szCs w:val="21"/>
        </w:rPr>
        <w:t>脳</w:t>
      </w:r>
      <w:r w:rsidR="00163040" w:rsidRPr="001E4BD8">
        <w:rPr>
          <w:rFonts w:ascii="ＭＳ 明朝" w:hint="eastAsia"/>
          <w:sz w:val="21"/>
          <w:szCs w:val="21"/>
          <w:lang w:eastAsia="zh-TW"/>
        </w:rPr>
        <w:t>神経内科</w:t>
      </w:r>
      <w:r w:rsidR="00163040">
        <w:rPr>
          <w:rFonts w:ascii="ＭＳ 明朝" w:hint="eastAsia"/>
          <w:sz w:val="21"/>
          <w:szCs w:val="21"/>
        </w:rPr>
        <w:t>主任</w:t>
      </w:r>
      <w:r w:rsidR="00163040" w:rsidRPr="001E4BD8">
        <w:rPr>
          <w:rFonts w:ascii="ＭＳ 明朝" w:hint="eastAsia"/>
          <w:sz w:val="21"/>
          <w:szCs w:val="21"/>
          <w:lang w:eastAsia="zh-TW"/>
        </w:rPr>
        <w:t xml:space="preserve">部長　</w:t>
      </w:r>
      <w:r w:rsidR="00163040" w:rsidRPr="001E4BD8">
        <w:rPr>
          <w:rFonts w:ascii="ＭＳ 明朝" w:hint="eastAsia"/>
          <w:sz w:val="21"/>
          <w:szCs w:val="21"/>
        </w:rPr>
        <w:t>湯浅浩之</w:t>
      </w:r>
    </w:p>
    <w:p w14:paraId="7DCDF2F2" w14:textId="77777777" w:rsidR="00163040" w:rsidRPr="00D2159A" w:rsidRDefault="00163040" w:rsidP="00163040">
      <w:pPr>
        <w:numPr>
          <w:ilvl w:val="0"/>
          <w:numId w:val="23"/>
        </w:numPr>
        <w:ind w:left="709" w:hanging="493"/>
        <w:rPr>
          <w:rFonts w:ascii="ＭＳ 明朝" w:hAnsi="ＭＳ 明朝"/>
          <w:sz w:val="21"/>
        </w:rPr>
      </w:pPr>
      <w:r w:rsidRPr="001E4BD8">
        <w:rPr>
          <w:rFonts w:ascii="ＭＳ 明朝" w:hint="eastAsia"/>
          <w:sz w:val="21"/>
          <w:szCs w:val="21"/>
        </w:rPr>
        <w:t>瀬戸</w:t>
      </w:r>
      <w:r>
        <w:rPr>
          <w:rFonts w:ascii="ＭＳ 明朝" w:hint="eastAsia"/>
          <w:sz w:val="21"/>
          <w:szCs w:val="21"/>
        </w:rPr>
        <w:t>・尾張旭・長久手</w:t>
      </w:r>
      <w:r w:rsidRPr="001E4BD8">
        <w:rPr>
          <w:rFonts w:ascii="ＭＳ 明朝" w:hint="eastAsia"/>
          <w:sz w:val="21"/>
          <w:szCs w:val="21"/>
        </w:rPr>
        <w:t>の中核病院．脳血管障害</w:t>
      </w:r>
      <w:r>
        <w:rPr>
          <w:rFonts w:ascii="ＭＳ 明朝" w:hint="eastAsia"/>
          <w:sz w:val="21"/>
          <w:szCs w:val="21"/>
        </w:rPr>
        <w:t>から各種変性疾患</w:t>
      </w:r>
      <w:r w:rsidRPr="00D2159A">
        <w:rPr>
          <w:rFonts w:ascii="ＭＳ 明朝" w:hint="eastAsia"/>
          <w:sz w:val="21"/>
          <w:szCs w:val="21"/>
        </w:rPr>
        <w:t>、機能性疾患まで神経疾患全般を幅広く診療．もの忘れ外来、睡眠外来、頭痛外来も開設している</w:t>
      </w:r>
      <w:r>
        <w:rPr>
          <w:rFonts w:ascii="ＭＳ 明朝" w:hint="eastAsia"/>
          <w:sz w:val="21"/>
          <w:szCs w:val="21"/>
        </w:rPr>
        <w:t>．</w:t>
      </w:r>
    </w:p>
    <w:p w14:paraId="60EE2652" w14:textId="77777777" w:rsidR="00163040" w:rsidRPr="00BA29C1" w:rsidRDefault="00163040" w:rsidP="00163040">
      <w:pPr>
        <w:numPr>
          <w:ilvl w:val="0"/>
          <w:numId w:val="23"/>
        </w:numPr>
        <w:ind w:left="709" w:hanging="493"/>
        <w:rPr>
          <w:rFonts w:ascii="ＭＳ 明朝" w:hAnsi="ＭＳ 明朝"/>
          <w:sz w:val="21"/>
        </w:rPr>
      </w:pPr>
      <w:r w:rsidRPr="00D2159A">
        <w:rPr>
          <w:rFonts w:ascii="ＭＳ 明朝" w:hAnsi="ＭＳ 明朝" w:hint="eastAsia"/>
          <w:sz w:val="21"/>
        </w:rPr>
        <w:t>指導医とともに病棟，外来，検査を見学，可能な医療行為を経験する</w:t>
      </w:r>
      <w:r>
        <w:rPr>
          <w:rFonts w:ascii="ＭＳ 明朝" w:hAnsi="ＭＳ 明朝" w:hint="eastAsia"/>
          <w:sz w:val="21"/>
        </w:rPr>
        <w:t>．</w:t>
      </w:r>
    </w:p>
    <w:p w14:paraId="2B411419" w14:textId="77777777" w:rsidR="00163040" w:rsidRPr="00313D0E" w:rsidRDefault="00163040" w:rsidP="00163040">
      <w:pPr>
        <w:ind w:left="709"/>
        <w:rPr>
          <w:rFonts w:ascii="ＭＳ 明朝" w:hAnsi="ＭＳ 明朝" w:hint="eastAsia"/>
          <w:sz w:val="21"/>
        </w:rPr>
      </w:pPr>
      <w:r w:rsidRPr="001E4BD8">
        <w:rPr>
          <w:rFonts w:ascii="ＭＳ 明朝" w:hAnsi="ＭＳ 明朝" w:hint="eastAsia"/>
          <w:sz w:val="21"/>
        </w:rPr>
        <w:t>第2週月〜木、午前外来</w:t>
      </w:r>
      <w:r>
        <w:rPr>
          <w:rFonts w:ascii="ＭＳ 明朝" w:hAnsi="ＭＳ 明朝" w:hint="eastAsia"/>
          <w:sz w:val="21"/>
        </w:rPr>
        <w:t>など</w:t>
      </w:r>
      <w:r w:rsidRPr="001E4BD8">
        <w:rPr>
          <w:rFonts w:ascii="ＭＳ 明朝" w:hAnsi="ＭＳ 明朝" w:hint="eastAsia"/>
          <w:sz w:val="21"/>
        </w:rPr>
        <w:t>、午後病棟</w:t>
      </w:r>
      <w:r>
        <w:rPr>
          <w:rFonts w:ascii="ＭＳ 明朝" w:hAnsi="ＭＳ 明朝" w:hint="eastAsia"/>
          <w:sz w:val="21"/>
        </w:rPr>
        <w:t>・検査など</w:t>
      </w:r>
    </w:p>
    <w:p w14:paraId="7AACC3AB" w14:textId="77777777" w:rsidR="00163040" w:rsidRPr="00BA29C1" w:rsidRDefault="00163040" w:rsidP="00163040">
      <w:pPr>
        <w:numPr>
          <w:ilvl w:val="0"/>
          <w:numId w:val="23"/>
        </w:numPr>
        <w:ind w:left="709" w:hanging="493"/>
        <w:rPr>
          <w:rFonts w:ascii="ＭＳ 明朝" w:hAnsi="ＭＳ 明朝" w:hint="eastAsia"/>
          <w:sz w:val="21"/>
        </w:rPr>
      </w:pPr>
      <w:r w:rsidRPr="00BA29C1">
        <w:rPr>
          <w:rFonts w:ascii="ＭＳ 明朝" w:hAnsi="ＭＳ 明朝" w:hint="eastAsia"/>
          <w:sz w:val="21"/>
        </w:rPr>
        <w:t>初日の集合場所：</w:t>
      </w:r>
      <w:r>
        <w:rPr>
          <w:rFonts w:ascii="ＭＳ 明朝" w:hAnsi="ＭＳ 明朝" w:hint="eastAsia"/>
          <w:sz w:val="21"/>
        </w:rPr>
        <w:t>8時半</w:t>
      </w:r>
      <w:r>
        <w:rPr>
          <w:rFonts w:ascii="ＭＳ 明朝" w:hAnsi="ＭＳ 明朝"/>
          <w:sz w:val="21"/>
        </w:rPr>
        <w:t xml:space="preserve"> </w:t>
      </w:r>
      <w:r>
        <w:rPr>
          <w:rFonts w:ascii="ＭＳ 明朝" w:hAnsi="ＭＳ 明朝" w:hint="eastAsia"/>
          <w:sz w:val="21"/>
        </w:rPr>
        <w:t>東棟4階研修管理室</w:t>
      </w:r>
    </w:p>
    <w:p w14:paraId="7B2289E4" w14:textId="77777777" w:rsidR="00BF575C" w:rsidRPr="00163040" w:rsidRDefault="00BF575C" w:rsidP="00BF575C">
      <w:pPr>
        <w:pStyle w:val="aa"/>
        <w:ind w:left="242" w:hangingChars="100" w:hanging="242"/>
        <w:rPr>
          <w:rFonts w:ascii="ＭＳ 明朝" w:hAnsi="ＭＳ 明朝"/>
          <w:b/>
          <w:bCs/>
        </w:rPr>
      </w:pPr>
    </w:p>
    <w:p w14:paraId="7710E876" w14:textId="2CACB385" w:rsidR="00BF575C" w:rsidRPr="001E4BD8" w:rsidRDefault="00BF575C" w:rsidP="00AF168D">
      <w:pPr>
        <w:ind w:left="238"/>
        <w:rPr>
          <w:rFonts w:ascii="ＭＳ 明朝" w:hAnsi="ＭＳ 明朝"/>
          <w:sz w:val="21"/>
          <w:szCs w:val="21"/>
        </w:rPr>
      </w:pPr>
      <w:r w:rsidRPr="001E4BD8">
        <w:rPr>
          <w:rFonts w:ascii="ＭＳ 明朝" w:hAnsi="ＭＳ 明朝" w:hint="eastAsia"/>
          <w:sz w:val="21"/>
          <w:szCs w:val="21"/>
          <w:bdr w:val="single" w:sz="4" w:space="0" w:color="auto"/>
        </w:rPr>
        <w:t>東部医療センター</w:t>
      </w:r>
      <w:r>
        <w:rPr>
          <w:rFonts w:ascii="ＭＳ 明朝" w:hAnsi="ＭＳ 明朝" w:hint="eastAsia"/>
          <w:sz w:val="21"/>
          <w:szCs w:val="21"/>
          <w:bdr w:val="single" w:sz="4" w:space="0" w:color="auto"/>
        </w:rPr>
        <w:t>脳</w:t>
      </w:r>
      <w:r w:rsidRPr="001E4BD8">
        <w:rPr>
          <w:rFonts w:ascii="ＭＳ 明朝" w:hAnsi="ＭＳ 明朝" w:hint="eastAsia"/>
          <w:sz w:val="21"/>
          <w:szCs w:val="21"/>
          <w:bdr w:val="single" w:sz="4" w:space="0" w:color="auto"/>
        </w:rPr>
        <w:t>神経内科</w:t>
      </w:r>
      <w:r w:rsidR="00163040">
        <w:rPr>
          <w:rFonts w:ascii="ＭＳ 明朝" w:hint="eastAsia"/>
          <w:sz w:val="21"/>
          <w:szCs w:val="21"/>
        </w:rPr>
        <w:t xml:space="preserve">　院長</w:t>
      </w:r>
      <w:r w:rsidR="00163040" w:rsidRPr="001E4BD8">
        <w:rPr>
          <w:rFonts w:ascii="ＭＳ 明朝" w:hint="eastAsia"/>
          <w:sz w:val="21"/>
          <w:szCs w:val="21"/>
        </w:rPr>
        <w:t>：</w:t>
      </w:r>
      <w:r w:rsidR="00163040">
        <w:rPr>
          <w:rFonts w:ascii="ＭＳ 明朝" w:hint="eastAsia"/>
          <w:sz w:val="21"/>
          <w:szCs w:val="21"/>
        </w:rPr>
        <w:t>大手信之</w:t>
      </w:r>
      <w:r w:rsidR="00163040" w:rsidRPr="001E4BD8">
        <w:rPr>
          <w:rFonts w:ascii="ＭＳ 明朝" w:hint="eastAsia"/>
          <w:sz w:val="21"/>
          <w:szCs w:val="21"/>
        </w:rPr>
        <w:t>，学外実習指導責任者：</w:t>
      </w:r>
      <w:r w:rsidR="00163040">
        <w:rPr>
          <w:rFonts w:ascii="ＭＳ 明朝" w:hint="eastAsia"/>
          <w:sz w:val="21"/>
          <w:szCs w:val="21"/>
        </w:rPr>
        <w:t>脳</w:t>
      </w:r>
      <w:r w:rsidR="00163040" w:rsidRPr="001E4BD8">
        <w:rPr>
          <w:rFonts w:ascii="ＭＳ 明朝" w:hint="eastAsia"/>
          <w:sz w:val="21"/>
          <w:szCs w:val="21"/>
        </w:rPr>
        <w:t>神経内科部長　山田健太郎</w:t>
      </w:r>
    </w:p>
    <w:p w14:paraId="378ED091" w14:textId="77777777" w:rsidR="00163040" w:rsidRDefault="00163040" w:rsidP="00163040">
      <w:pPr>
        <w:numPr>
          <w:ilvl w:val="0"/>
          <w:numId w:val="25"/>
        </w:numPr>
        <w:ind w:left="709" w:hanging="471"/>
        <w:rPr>
          <w:rFonts w:ascii="ＭＳ 明朝" w:hAnsi="ＭＳ 明朝"/>
          <w:sz w:val="21"/>
          <w:szCs w:val="21"/>
        </w:rPr>
      </w:pPr>
      <w:r w:rsidRPr="001E4BD8">
        <w:rPr>
          <w:rFonts w:ascii="ＭＳ 明朝" w:hAnsi="ＭＳ 明朝" w:hint="eastAsia"/>
          <w:sz w:val="21"/>
          <w:szCs w:val="21"/>
        </w:rPr>
        <w:t>名古屋市立病院の中核．</w:t>
      </w:r>
      <w:r w:rsidRPr="00284737">
        <w:rPr>
          <w:rFonts w:ascii="ＭＳ 明朝" w:hAnsi="ＭＳ 明朝" w:hint="eastAsia"/>
          <w:sz w:val="21"/>
          <w:szCs w:val="21"/>
        </w:rPr>
        <w:t>救命救急センター・感染症指定病院である急性期病院．</w:t>
      </w:r>
    </w:p>
    <w:p w14:paraId="7CE42603" w14:textId="77777777" w:rsidR="00163040" w:rsidRDefault="00163040" w:rsidP="00163040">
      <w:pPr>
        <w:ind w:left="709"/>
        <w:rPr>
          <w:rFonts w:ascii="ＭＳ 明朝" w:hAnsi="ＭＳ 明朝"/>
          <w:sz w:val="21"/>
          <w:szCs w:val="21"/>
        </w:rPr>
      </w:pPr>
      <w:r w:rsidRPr="00284737">
        <w:rPr>
          <w:rFonts w:ascii="ＭＳ 明朝" w:hAnsi="ＭＳ 明朝" w:hint="eastAsia"/>
          <w:sz w:val="21"/>
          <w:szCs w:val="21"/>
        </w:rPr>
        <w:t>脳血管障害急性期治療を主体に、変性疾患など神経疾患を幅広く診療．</w:t>
      </w:r>
    </w:p>
    <w:p w14:paraId="57932B0A" w14:textId="77777777" w:rsidR="00163040" w:rsidRPr="00BA29C1" w:rsidRDefault="00163040" w:rsidP="00163040">
      <w:pPr>
        <w:numPr>
          <w:ilvl w:val="0"/>
          <w:numId w:val="25"/>
        </w:numPr>
        <w:ind w:left="709" w:hanging="471"/>
        <w:rPr>
          <w:rFonts w:ascii="ＭＳ 明朝" w:hAnsi="ＭＳ 明朝"/>
          <w:sz w:val="21"/>
          <w:szCs w:val="21"/>
        </w:rPr>
      </w:pPr>
      <w:r w:rsidRPr="001E4BD8">
        <w:rPr>
          <w:rFonts w:ascii="ＭＳ 明朝" w:hint="eastAsia"/>
          <w:sz w:val="21"/>
          <w:szCs w:val="21"/>
        </w:rPr>
        <w:t>指導医とともに病棟，外来，検査を見学，可能な</w:t>
      </w:r>
      <w:r>
        <w:rPr>
          <w:rFonts w:ascii="ＭＳ 明朝" w:hint="eastAsia"/>
          <w:sz w:val="21"/>
          <w:szCs w:val="21"/>
        </w:rPr>
        <w:t>医療行為を経験する</w:t>
      </w:r>
      <w:r w:rsidRPr="001E4BD8">
        <w:rPr>
          <w:rFonts w:ascii="ＭＳ 明朝" w:hint="eastAsia"/>
          <w:sz w:val="21"/>
          <w:szCs w:val="21"/>
        </w:rPr>
        <w:t>．</w:t>
      </w:r>
    </w:p>
    <w:p w14:paraId="43E6F27A" w14:textId="77777777" w:rsidR="00163040" w:rsidRPr="00BA29C1" w:rsidRDefault="00163040" w:rsidP="00163040">
      <w:pPr>
        <w:ind w:left="709"/>
        <w:rPr>
          <w:rFonts w:ascii="ＭＳ 明朝" w:hAnsi="ＭＳ 明朝"/>
          <w:sz w:val="21"/>
          <w:szCs w:val="21"/>
        </w:rPr>
      </w:pPr>
      <w:r w:rsidRPr="00BA29C1">
        <w:rPr>
          <w:rFonts w:ascii="ＭＳ 明朝" w:hAnsi="ＭＳ 明朝" w:hint="eastAsia"/>
          <w:sz w:val="21"/>
          <w:szCs w:val="21"/>
        </w:rPr>
        <w:t>第2週月〜木、午前外来</w:t>
      </w:r>
      <w:r>
        <w:rPr>
          <w:rFonts w:ascii="ＭＳ 明朝" w:hAnsi="ＭＳ 明朝" w:hint="eastAsia"/>
          <w:sz w:val="21"/>
          <w:szCs w:val="21"/>
        </w:rPr>
        <w:t>など</w:t>
      </w:r>
      <w:r w:rsidRPr="00BA29C1">
        <w:rPr>
          <w:rFonts w:ascii="ＭＳ 明朝" w:hAnsi="ＭＳ 明朝" w:hint="eastAsia"/>
          <w:sz w:val="21"/>
          <w:szCs w:val="21"/>
        </w:rPr>
        <w:t>、午後病棟</w:t>
      </w:r>
      <w:r>
        <w:rPr>
          <w:rFonts w:ascii="ＭＳ 明朝" w:hAnsi="ＭＳ 明朝" w:hint="eastAsia"/>
          <w:sz w:val="21"/>
          <w:szCs w:val="21"/>
        </w:rPr>
        <w:t>・検査など</w:t>
      </w:r>
    </w:p>
    <w:p w14:paraId="0DF115FA" w14:textId="77777777" w:rsidR="00163040" w:rsidRPr="00D47A99" w:rsidRDefault="00163040" w:rsidP="00163040">
      <w:pPr>
        <w:numPr>
          <w:ilvl w:val="0"/>
          <w:numId w:val="25"/>
        </w:numPr>
        <w:ind w:left="709" w:hanging="471"/>
        <w:rPr>
          <w:rFonts w:ascii="ＭＳ 明朝" w:hAnsi="ＭＳ 明朝" w:hint="eastAsia"/>
          <w:sz w:val="21"/>
          <w:szCs w:val="21"/>
        </w:rPr>
      </w:pPr>
      <w:r w:rsidRPr="00D47A99">
        <w:rPr>
          <w:rFonts w:ascii="ＭＳ 明朝" w:hAnsi="ＭＳ 明朝" w:hint="eastAsia"/>
          <w:sz w:val="21"/>
          <w:szCs w:val="21"/>
        </w:rPr>
        <w:t>初日の集合場所：8時4</w:t>
      </w:r>
      <w:r w:rsidRPr="00D47A99">
        <w:rPr>
          <w:rFonts w:ascii="ＭＳ 明朝" w:hAnsi="ＭＳ 明朝"/>
          <w:sz w:val="21"/>
          <w:szCs w:val="21"/>
        </w:rPr>
        <w:t>5</w:t>
      </w:r>
      <w:r w:rsidRPr="00D47A99">
        <w:rPr>
          <w:rFonts w:ascii="ＭＳ 明朝" w:hAnsi="ＭＳ 明朝" w:hint="eastAsia"/>
          <w:sz w:val="21"/>
          <w:szCs w:val="21"/>
        </w:rPr>
        <w:t>分</w:t>
      </w:r>
      <w:r w:rsidRPr="00D47A99">
        <w:rPr>
          <w:rFonts w:ascii="ＭＳ 明朝" w:hAnsi="ＭＳ 明朝"/>
          <w:sz w:val="21"/>
          <w:szCs w:val="21"/>
        </w:rPr>
        <w:t xml:space="preserve"> </w:t>
      </w:r>
      <w:r w:rsidRPr="00D47A99">
        <w:rPr>
          <w:rFonts w:ascii="ＭＳ 明朝" w:hAnsi="ＭＳ 明朝" w:hint="eastAsia"/>
          <w:sz w:val="21"/>
          <w:szCs w:val="21"/>
        </w:rPr>
        <w:t xml:space="preserve">救急外来棟4階　</w:t>
      </w:r>
      <w:r w:rsidRPr="00D47A99">
        <w:rPr>
          <w:rFonts w:hint="eastAsia"/>
          <w:sz w:val="21"/>
          <w:szCs w:val="21"/>
        </w:rPr>
        <w:t>管理課事務室前</w:t>
      </w:r>
    </w:p>
    <w:p w14:paraId="45C6E00B" w14:textId="77777777" w:rsidR="00BF575C" w:rsidRPr="00163040" w:rsidRDefault="00BF575C" w:rsidP="00BF575C"/>
    <w:p w14:paraId="798DE9DF" w14:textId="77B58435" w:rsidR="00EC73C6" w:rsidRPr="00163040" w:rsidRDefault="00EC73C6" w:rsidP="00AF168D">
      <w:pPr>
        <w:ind w:left="238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  <w:bdr w:val="single" w:sz="4" w:space="0" w:color="auto"/>
        </w:rPr>
        <w:t>豊川市民病院脳</w:t>
      </w:r>
      <w:r w:rsidRPr="001E4BD8">
        <w:rPr>
          <w:rFonts w:ascii="ＭＳ 明朝" w:hAnsi="ＭＳ 明朝" w:hint="eastAsia"/>
          <w:sz w:val="21"/>
          <w:szCs w:val="21"/>
          <w:bdr w:val="single" w:sz="4" w:space="0" w:color="auto"/>
        </w:rPr>
        <w:t>神経内科</w:t>
      </w:r>
      <w:r w:rsidR="00163040">
        <w:rPr>
          <w:rFonts w:ascii="ＭＳ 明朝" w:hAnsi="ＭＳ 明朝" w:hint="eastAsia"/>
          <w:sz w:val="21"/>
          <w:szCs w:val="21"/>
        </w:rPr>
        <w:t xml:space="preserve">　院長</w:t>
      </w:r>
      <w:r w:rsidR="00163040" w:rsidRPr="00313D0E">
        <w:rPr>
          <w:rFonts w:ascii="ＭＳ 明朝" w:hAnsi="ＭＳ 明朝" w:hint="eastAsia"/>
          <w:sz w:val="21"/>
          <w:szCs w:val="21"/>
        </w:rPr>
        <w:t>：</w:t>
      </w:r>
      <w:r w:rsidR="00163040">
        <w:rPr>
          <w:rFonts w:ascii="ＭＳ 明朝" w:hAnsi="ＭＳ 明朝" w:hint="eastAsia"/>
          <w:sz w:val="21"/>
          <w:szCs w:val="21"/>
        </w:rPr>
        <w:t>佐野仁</w:t>
      </w:r>
      <w:r w:rsidR="00163040" w:rsidRPr="00313D0E">
        <w:rPr>
          <w:rFonts w:ascii="ＭＳ 明朝" w:hAnsi="ＭＳ 明朝" w:hint="eastAsia"/>
          <w:sz w:val="21"/>
          <w:szCs w:val="21"/>
        </w:rPr>
        <w:t>，学外実習指導責任者：</w:t>
      </w:r>
      <w:r w:rsidR="00163040">
        <w:rPr>
          <w:rFonts w:ascii="ＭＳ 明朝" w:hAnsi="ＭＳ 明朝" w:hint="eastAsia"/>
          <w:sz w:val="21"/>
          <w:szCs w:val="21"/>
        </w:rPr>
        <w:t>脳</w:t>
      </w:r>
      <w:r w:rsidR="00163040" w:rsidRPr="00313D0E">
        <w:rPr>
          <w:rFonts w:ascii="ＭＳ 明朝" w:hAnsi="ＭＳ 明朝" w:hint="eastAsia"/>
          <w:sz w:val="21"/>
          <w:szCs w:val="21"/>
        </w:rPr>
        <w:t>神経内科部長　高田幸児</w:t>
      </w:r>
    </w:p>
    <w:p w14:paraId="0D69ED76" w14:textId="77777777" w:rsidR="00163040" w:rsidRDefault="00163040" w:rsidP="00163040">
      <w:pPr>
        <w:numPr>
          <w:ilvl w:val="0"/>
          <w:numId w:val="26"/>
        </w:numPr>
        <w:ind w:left="709" w:hanging="471"/>
        <w:rPr>
          <w:rFonts w:ascii="ＭＳ 明朝" w:hAnsi="ＭＳ 明朝"/>
          <w:sz w:val="21"/>
          <w:szCs w:val="21"/>
        </w:rPr>
      </w:pPr>
      <w:r w:rsidRPr="00313D0E">
        <w:rPr>
          <w:rFonts w:ascii="ＭＳ 明朝" w:hAnsi="ＭＳ 明朝" w:hint="eastAsia"/>
          <w:sz w:val="21"/>
          <w:szCs w:val="21"/>
        </w:rPr>
        <w:t>東三河の中核病院の一つ．</w:t>
      </w:r>
      <w:r w:rsidRPr="001E4BD8">
        <w:rPr>
          <w:rFonts w:ascii="ＭＳ 明朝" w:hint="eastAsia"/>
          <w:sz w:val="21"/>
          <w:szCs w:val="21"/>
        </w:rPr>
        <w:t>脳血管障害</w:t>
      </w:r>
      <w:r>
        <w:rPr>
          <w:rFonts w:ascii="ＭＳ 明朝" w:hint="eastAsia"/>
          <w:sz w:val="21"/>
          <w:szCs w:val="21"/>
        </w:rPr>
        <w:t>から各種変性疾患まで</w:t>
      </w:r>
      <w:r w:rsidRPr="001E4BD8">
        <w:rPr>
          <w:rFonts w:ascii="ＭＳ 明朝" w:hint="eastAsia"/>
          <w:sz w:val="21"/>
          <w:szCs w:val="21"/>
        </w:rPr>
        <w:t>神経疾患</w:t>
      </w:r>
      <w:r>
        <w:rPr>
          <w:rFonts w:ascii="ＭＳ 明朝" w:hint="eastAsia"/>
          <w:sz w:val="21"/>
          <w:szCs w:val="21"/>
        </w:rPr>
        <w:t>全般を幅広く診療</w:t>
      </w:r>
      <w:r w:rsidRPr="001E4BD8">
        <w:rPr>
          <w:rFonts w:ascii="ＭＳ 明朝" w:hint="eastAsia"/>
          <w:sz w:val="21"/>
          <w:szCs w:val="21"/>
        </w:rPr>
        <w:t>．</w:t>
      </w:r>
    </w:p>
    <w:p w14:paraId="33C77FC4" w14:textId="77777777" w:rsidR="00163040" w:rsidRPr="00313D0E" w:rsidRDefault="00163040" w:rsidP="00163040">
      <w:pPr>
        <w:ind w:left="709"/>
        <w:rPr>
          <w:rFonts w:ascii="ＭＳ 明朝" w:hAnsi="ＭＳ 明朝" w:hint="eastAsia"/>
          <w:sz w:val="21"/>
          <w:szCs w:val="21"/>
        </w:rPr>
      </w:pPr>
      <w:r w:rsidRPr="00313D0E">
        <w:rPr>
          <w:rFonts w:ascii="ＭＳ 明朝" w:hAnsi="ＭＳ 明朝" w:hint="eastAsia"/>
          <w:sz w:val="21"/>
          <w:szCs w:val="21"/>
        </w:rPr>
        <w:t>認知症疾患の診断・治療にも力を入れている．</w:t>
      </w:r>
    </w:p>
    <w:p w14:paraId="077D4904" w14:textId="77777777" w:rsidR="00163040" w:rsidRDefault="00163040" w:rsidP="00163040">
      <w:pPr>
        <w:numPr>
          <w:ilvl w:val="0"/>
          <w:numId w:val="26"/>
        </w:numPr>
        <w:ind w:left="709" w:hanging="471"/>
        <w:rPr>
          <w:rFonts w:ascii="ＭＳ 明朝" w:hAnsi="ＭＳ 明朝"/>
          <w:sz w:val="21"/>
          <w:szCs w:val="21"/>
        </w:rPr>
      </w:pPr>
      <w:r w:rsidRPr="001E4BD8">
        <w:rPr>
          <w:rFonts w:ascii="ＭＳ 明朝" w:hint="eastAsia"/>
          <w:sz w:val="21"/>
          <w:szCs w:val="21"/>
        </w:rPr>
        <w:t>指導医とともに病棟，外来，検査を見学，可能な</w:t>
      </w:r>
      <w:r>
        <w:rPr>
          <w:rFonts w:ascii="ＭＳ 明朝" w:hint="eastAsia"/>
          <w:sz w:val="21"/>
          <w:szCs w:val="21"/>
        </w:rPr>
        <w:t>医療行為を経験する</w:t>
      </w:r>
      <w:r w:rsidRPr="001E4BD8">
        <w:rPr>
          <w:rFonts w:ascii="ＭＳ 明朝" w:hint="eastAsia"/>
          <w:sz w:val="21"/>
          <w:szCs w:val="21"/>
        </w:rPr>
        <w:t>．</w:t>
      </w:r>
    </w:p>
    <w:p w14:paraId="6C66C484" w14:textId="77777777" w:rsidR="00163040" w:rsidRPr="00BA29C1" w:rsidRDefault="00163040" w:rsidP="00163040">
      <w:pPr>
        <w:ind w:left="709"/>
        <w:rPr>
          <w:rFonts w:ascii="ＭＳ 明朝" w:hAnsi="ＭＳ 明朝" w:hint="eastAsia"/>
          <w:sz w:val="21"/>
          <w:szCs w:val="21"/>
        </w:rPr>
      </w:pPr>
      <w:r w:rsidRPr="00BA29C1">
        <w:rPr>
          <w:rFonts w:ascii="ＭＳ 明朝" w:hAnsi="ＭＳ 明朝" w:hint="eastAsia"/>
          <w:sz w:val="21"/>
          <w:szCs w:val="21"/>
        </w:rPr>
        <w:t>第2週月〜木、午前外来</w:t>
      </w:r>
      <w:r>
        <w:rPr>
          <w:rFonts w:ascii="ＭＳ 明朝" w:hAnsi="ＭＳ 明朝" w:hint="eastAsia"/>
          <w:sz w:val="21"/>
          <w:szCs w:val="21"/>
        </w:rPr>
        <w:t>など</w:t>
      </w:r>
      <w:r w:rsidRPr="00BA29C1">
        <w:rPr>
          <w:rFonts w:ascii="ＭＳ 明朝" w:hAnsi="ＭＳ 明朝" w:hint="eastAsia"/>
          <w:sz w:val="21"/>
          <w:szCs w:val="21"/>
        </w:rPr>
        <w:t>、午後病棟・</w:t>
      </w:r>
      <w:r>
        <w:rPr>
          <w:rFonts w:ascii="ＭＳ 明朝" w:hAnsi="ＭＳ 明朝" w:hint="eastAsia"/>
          <w:sz w:val="21"/>
          <w:szCs w:val="21"/>
        </w:rPr>
        <w:t>救急・検査など</w:t>
      </w:r>
    </w:p>
    <w:p w14:paraId="3D8DE048" w14:textId="77777777" w:rsidR="00163040" w:rsidRPr="00BA29C1" w:rsidRDefault="00163040" w:rsidP="00163040">
      <w:pPr>
        <w:numPr>
          <w:ilvl w:val="0"/>
          <w:numId w:val="26"/>
        </w:numPr>
        <w:ind w:left="709" w:hanging="471"/>
        <w:rPr>
          <w:rFonts w:ascii="ＭＳ 明朝" w:hAnsi="ＭＳ 明朝"/>
          <w:sz w:val="21"/>
          <w:szCs w:val="21"/>
        </w:rPr>
      </w:pPr>
      <w:r w:rsidRPr="00BA29C1">
        <w:rPr>
          <w:rFonts w:ascii="ＭＳ 明朝" w:hAnsi="ＭＳ 明朝" w:hint="eastAsia"/>
          <w:sz w:val="21"/>
        </w:rPr>
        <w:t>初日の集合場所：9</w:t>
      </w:r>
      <w:r>
        <w:rPr>
          <w:rFonts w:ascii="ＭＳ 明朝" w:hAnsi="ＭＳ 明朝" w:hint="eastAsia"/>
          <w:sz w:val="21"/>
        </w:rPr>
        <w:t>時</w:t>
      </w:r>
      <w:r w:rsidRPr="00BA29C1">
        <w:rPr>
          <w:rFonts w:ascii="ＭＳ 明朝" w:hAnsi="ＭＳ 明朝" w:hint="eastAsia"/>
          <w:sz w:val="21"/>
        </w:rPr>
        <w:t xml:space="preserve">　3階キャリア支援センター事務室</w:t>
      </w:r>
    </w:p>
    <w:p w14:paraId="6C232C9F" w14:textId="77777777" w:rsidR="00BF575C" w:rsidRPr="00163040" w:rsidRDefault="00BF575C" w:rsidP="00BF575C"/>
    <w:p w14:paraId="1C73B824" w14:textId="77777777" w:rsidR="00BF575C" w:rsidRPr="001E4BD8" w:rsidRDefault="00BF575C" w:rsidP="00AF168D">
      <w:pPr>
        <w:ind w:left="238"/>
        <w:rPr>
          <w:rFonts w:ascii="ＭＳ 明朝" w:hAnsi="ＭＳ 明朝"/>
          <w:sz w:val="21"/>
          <w:szCs w:val="21"/>
        </w:rPr>
      </w:pPr>
      <w:r w:rsidRPr="001E4BD8">
        <w:rPr>
          <w:rFonts w:ascii="ＭＳ 明朝" w:hAnsi="ＭＳ 明朝" w:hint="eastAsia"/>
          <w:sz w:val="21"/>
          <w:szCs w:val="21"/>
          <w:bdr w:val="single" w:sz="4" w:space="0" w:color="auto"/>
        </w:rPr>
        <w:t>名古屋市</w:t>
      </w:r>
      <w:r>
        <w:rPr>
          <w:rFonts w:ascii="ＭＳ 明朝" w:hAnsi="ＭＳ 明朝" w:hint="eastAsia"/>
          <w:sz w:val="21"/>
          <w:szCs w:val="21"/>
          <w:bdr w:val="single" w:sz="4" w:space="0" w:color="auto"/>
        </w:rPr>
        <w:t>総合リハビリテーション</w:t>
      </w:r>
      <w:r w:rsidRPr="001E4BD8">
        <w:rPr>
          <w:rFonts w:ascii="ＭＳ 明朝" w:hAnsi="ＭＳ 明朝" w:hint="eastAsia"/>
          <w:sz w:val="21"/>
          <w:szCs w:val="21"/>
          <w:bdr w:val="single" w:sz="4" w:space="0" w:color="auto"/>
        </w:rPr>
        <w:t>センター</w:t>
      </w:r>
      <w:r>
        <w:rPr>
          <w:rFonts w:ascii="ＭＳ 明朝" w:hAnsi="ＭＳ 明朝" w:hint="eastAsia"/>
          <w:sz w:val="21"/>
          <w:szCs w:val="21"/>
          <w:bdr w:val="single" w:sz="4" w:space="0" w:color="auto"/>
        </w:rPr>
        <w:t>付属病院脳</w:t>
      </w:r>
      <w:r w:rsidRPr="001E4BD8">
        <w:rPr>
          <w:rFonts w:ascii="ＭＳ 明朝" w:hAnsi="ＭＳ 明朝" w:hint="eastAsia"/>
          <w:sz w:val="21"/>
          <w:szCs w:val="21"/>
          <w:bdr w:val="single" w:sz="4" w:space="0" w:color="auto"/>
        </w:rPr>
        <w:t>神経内科</w:t>
      </w:r>
    </w:p>
    <w:p w14:paraId="51CE0405" w14:textId="698E722A" w:rsidR="00163040" w:rsidRPr="001E4BD8" w:rsidRDefault="00163040" w:rsidP="00163040">
      <w:pPr>
        <w:ind w:firstLineChars="200" w:firstLine="422"/>
        <w:rPr>
          <w:rFonts w:ascii="ＭＳ 明朝" w:hAnsi="ＭＳ 明朝"/>
          <w:sz w:val="21"/>
          <w:szCs w:val="21"/>
        </w:rPr>
      </w:pPr>
      <w:r w:rsidRPr="001E4BD8">
        <w:rPr>
          <w:rFonts w:ascii="ＭＳ 明朝" w:hint="eastAsia"/>
          <w:sz w:val="21"/>
          <w:szCs w:val="21"/>
        </w:rPr>
        <w:t>院長：</w:t>
      </w:r>
      <w:r w:rsidRPr="00313D0E">
        <w:rPr>
          <w:rFonts w:ascii="ＭＳ 明朝" w:hint="eastAsia"/>
          <w:sz w:val="21"/>
          <w:szCs w:val="21"/>
        </w:rPr>
        <w:t>日比野敬明，学外実習指導責任者：</w:t>
      </w:r>
      <w:r>
        <w:rPr>
          <w:rFonts w:ascii="ＭＳ 明朝" w:hint="eastAsia"/>
          <w:sz w:val="21"/>
          <w:szCs w:val="21"/>
        </w:rPr>
        <w:t>脳神経内科部長　稲垣亜紀</w:t>
      </w:r>
    </w:p>
    <w:p w14:paraId="677D10A7" w14:textId="77777777" w:rsidR="00163040" w:rsidRPr="00313D0E" w:rsidRDefault="00163040" w:rsidP="00163040">
      <w:pPr>
        <w:numPr>
          <w:ilvl w:val="0"/>
          <w:numId w:val="27"/>
        </w:numPr>
        <w:ind w:left="709" w:hanging="471"/>
        <w:rPr>
          <w:rFonts w:ascii="ＭＳ 明朝" w:hAnsi="ＭＳ 明朝" w:hint="eastAsia"/>
          <w:sz w:val="21"/>
          <w:szCs w:val="21"/>
        </w:rPr>
      </w:pPr>
      <w:r w:rsidRPr="00313D0E">
        <w:rPr>
          <w:rFonts w:ascii="ＭＳ 明朝" w:hAnsi="ＭＳ 明朝" w:hint="eastAsia"/>
          <w:sz w:val="21"/>
          <w:szCs w:val="21"/>
        </w:rPr>
        <w:t>脳血管障害，認知症疾患，神経変性疾患、高次脳機能障害のリハビリと研究を行なっている．</w:t>
      </w:r>
    </w:p>
    <w:p w14:paraId="43F4B288" w14:textId="77777777" w:rsidR="00163040" w:rsidRPr="00BA29C1" w:rsidRDefault="00163040" w:rsidP="00163040">
      <w:pPr>
        <w:numPr>
          <w:ilvl w:val="0"/>
          <w:numId w:val="27"/>
        </w:numPr>
        <w:ind w:left="709" w:hanging="471"/>
        <w:rPr>
          <w:rFonts w:ascii="ＭＳ 明朝" w:hAnsi="ＭＳ 明朝"/>
          <w:sz w:val="21"/>
          <w:szCs w:val="21"/>
        </w:rPr>
      </w:pPr>
      <w:r w:rsidRPr="001E4BD8">
        <w:rPr>
          <w:rFonts w:ascii="ＭＳ 明朝" w:hint="eastAsia"/>
          <w:sz w:val="21"/>
          <w:szCs w:val="21"/>
        </w:rPr>
        <w:t>指導医とともに病棟，外来，検査を見学，</w:t>
      </w:r>
      <w:r>
        <w:rPr>
          <w:rFonts w:ascii="ＭＳ 明朝" w:hint="eastAsia"/>
          <w:sz w:val="21"/>
          <w:szCs w:val="21"/>
        </w:rPr>
        <w:t>神経疾患のリハビリテーションを中心に実習する</w:t>
      </w:r>
      <w:r w:rsidRPr="001E4BD8">
        <w:rPr>
          <w:rFonts w:ascii="ＭＳ 明朝" w:hint="eastAsia"/>
          <w:sz w:val="21"/>
          <w:szCs w:val="21"/>
        </w:rPr>
        <w:t>．</w:t>
      </w:r>
    </w:p>
    <w:p w14:paraId="1D71D969" w14:textId="77777777" w:rsidR="00163040" w:rsidRPr="00BA29C1" w:rsidRDefault="00163040" w:rsidP="00163040">
      <w:pPr>
        <w:ind w:left="709"/>
        <w:rPr>
          <w:rFonts w:ascii="ＭＳ 明朝" w:hAnsi="ＭＳ 明朝" w:hint="eastAsia"/>
          <w:sz w:val="21"/>
          <w:szCs w:val="21"/>
        </w:rPr>
      </w:pPr>
      <w:r w:rsidRPr="00313D0E">
        <w:rPr>
          <w:rFonts w:ascii="ＭＳ 明朝" w:hAnsi="ＭＳ 明朝" w:hint="eastAsia"/>
          <w:sz w:val="21"/>
          <w:szCs w:val="21"/>
        </w:rPr>
        <w:t>第2週月〜木、午前外来</w:t>
      </w:r>
      <w:r>
        <w:rPr>
          <w:rFonts w:ascii="ＭＳ 明朝" w:hAnsi="ＭＳ 明朝" w:hint="eastAsia"/>
          <w:sz w:val="21"/>
          <w:szCs w:val="21"/>
        </w:rPr>
        <w:t>・リハビリテーションなど</w:t>
      </w:r>
      <w:r w:rsidRPr="00313D0E">
        <w:rPr>
          <w:rFonts w:ascii="ＭＳ 明朝" w:hAnsi="ＭＳ 明朝" w:hint="eastAsia"/>
          <w:sz w:val="21"/>
          <w:szCs w:val="21"/>
        </w:rPr>
        <w:t>、午後病棟・</w:t>
      </w:r>
      <w:r>
        <w:rPr>
          <w:rFonts w:ascii="ＭＳ 明朝" w:hAnsi="ＭＳ 明朝" w:hint="eastAsia"/>
          <w:sz w:val="21"/>
          <w:szCs w:val="21"/>
        </w:rPr>
        <w:t>リハビリテーションなど</w:t>
      </w:r>
    </w:p>
    <w:p w14:paraId="33AE47FE" w14:textId="77777777" w:rsidR="00163040" w:rsidRPr="00BA29C1" w:rsidRDefault="00163040" w:rsidP="00163040">
      <w:pPr>
        <w:numPr>
          <w:ilvl w:val="0"/>
          <w:numId w:val="27"/>
        </w:numPr>
        <w:ind w:left="709" w:hanging="471"/>
        <w:rPr>
          <w:rFonts w:ascii="ＭＳ 明朝" w:hAnsi="ＭＳ 明朝" w:hint="eastAsia"/>
          <w:sz w:val="21"/>
          <w:szCs w:val="21"/>
        </w:rPr>
      </w:pPr>
      <w:r w:rsidRPr="00BA29C1">
        <w:rPr>
          <w:rFonts w:ascii="ＭＳ 明朝" w:hAnsi="ＭＳ 明朝" w:hint="eastAsia"/>
          <w:sz w:val="21"/>
          <w:szCs w:val="21"/>
        </w:rPr>
        <w:t>初日の集合場所：9</w:t>
      </w:r>
      <w:r>
        <w:rPr>
          <w:rFonts w:ascii="ＭＳ 明朝" w:hAnsi="ＭＳ 明朝" w:hint="eastAsia"/>
          <w:sz w:val="21"/>
          <w:szCs w:val="21"/>
        </w:rPr>
        <w:t>時</w:t>
      </w:r>
      <w:r w:rsidRPr="00BA29C1">
        <w:rPr>
          <w:rFonts w:ascii="ＭＳ 明朝" w:hAnsi="ＭＳ 明朝"/>
          <w:sz w:val="21"/>
          <w:szCs w:val="21"/>
        </w:rPr>
        <w:t xml:space="preserve"> 4</w:t>
      </w:r>
      <w:r w:rsidRPr="00BA29C1">
        <w:rPr>
          <w:rFonts w:ascii="ＭＳ 明朝" w:hAnsi="ＭＳ 明朝" w:hint="eastAsia"/>
          <w:sz w:val="21"/>
          <w:szCs w:val="21"/>
        </w:rPr>
        <w:t>階医局</w:t>
      </w:r>
    </w:p>
    <w:p w14:paraId="500D9928" w14:textId="77777777" w:rsidR="00BF575C" w:rsidRPr="00163040" w:rsidRDefault="00BF575C" w:rsidP="00AF168D"/>
    <w:p w14:paraId="34B96847" w14:textId="01B6AD5C" w:rsidR="00BF575C" w:rsidRPr="001E4BD8" w:rsidRDefault="00BF575C" w:rsidP="00AF168D">
      <w:pPr>
        <w:ind w:left="238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  <w:bdr w:val="single" w:sz="4" w:space="0" w:color="auto"/>
        </w:rPr>
        <w:t>西部</w:t>
      </w:r>
      <w:r w:rsidRPr="001E4BD8">
        <w:rPr>
          <w:rFonts w:ascii="ＭＳ 明朝" w:hAnsi="ＭＳ 明朝" w:hint="eastAsia"/>
          <w:sz w:val="21"/>
          <w:szCs w:val="21"/>
          <w:bdr w:val="single" w:sz="4" w:space="0" w:color="auto"/>
        </w:rPr>
        <w:t>医療センター</w:t>
      </w:r>
      <w:r>
        <w:rPr>
          <w:rFonts w:ascii="ＭＳ 明朝" w:hAnsi="ＭＳ 明朝" w:hint="eastAsia"/>
          <w:sz w:val="21"/>
          <w:szCs w:val="21"/>
          <w:bdr w:val="single" w:sz="4" w:space="0" w:color="auto"/>
        </w:rPr>
        <w:t>脳</w:t>
      </w:r>
      <w:r w:rsidRPr="001E4BD8">
        <w:rPr>
          <w:rFonts w:ascii="ＭＳ 明朝" w:hAnsi="ＭＳ 明朝" w:hint="eastAsia"/>
          <w:sz w:val="21"/>
          <w:szCs w:val="21"/>
          <w:bdr w:val="single" w:sz="4" w:space="0" w:color="auto"/>
        </w:rPr>
        <w:t>神経内科</w:t>
      </w:r>
      <w:r w:rsidR="00163040">
        <w:rPr>
          <w:rFonts w:ascii="ＭＳ 明朝" w:hint="eastAsia"/>
          <w:sz w:val="21"/>
          <w:szCs w:val="21"/>
        </w:rPr>
        <w:t xml:space="preserve">　院長</w:t>
      </w:r>
      <w:r w:rsidR="00163040" w:rsidRPr="00AB0C01">
        <w:rPr>
          <w:rFonts w:ascii="ＭＳ 明朝" w:hint="eastAsia"/>
          <w:sz w:val="21"/>
          <w:szCs w:val="21"/>
        </w:rPr>
        <w:t>：</w:t>
      </w:r>
      <w:r w:rsidR="00163040">
        <w:rPr>
          <w:rFonts w:ascii="ＭＳ 明朝" w:hint="eastAsia"/>
          <w:sz w:val="21"/>
          <w:szCs w:val="21"/>
        </w:rPr>
        <w:t>大原弘隆</w:t>
      </w:r>
      <w:r w:rsidR="00163040" w:rsidRPr="00AB0C01">
        <w:rPr>
          <w:rFonts w:ascii="ＭＳ 明朝" w:hint="eastAsia"/>
          <w:sz w:val="21"/>
          <w:szCs w:val="21"/>
        </w:rPr>
        <w:t>，学外実習指導責任者：</w:t>
      </w:r>
      <w:r w:rsidR="00163040">
        <w:rPr>
          <w:rFonts w:ascii="ＭＳ 明朝" w:hint="eastAsia"/>
          <w:sz w:val="21"/>
          <w:szCs w:val="21"/>
        </w:rPr>
        <w:t>脳</w:t>
      </w:r>
      <w:r w:rsidR="00163040" w:rsidRPr="00AB0C01">
        <w:rPr>
          <w:rFonts w:ascii="ＭＳ 明朝" w:hint="eastAsia"/>
          <w:sz w:val="21"/>
          <w:szCs w:val="21"/>
        </w:rPr>
        <w:t xml:space="preserve">神経内科部長　</w:t>
      </w:r>
      <w:r w:rsidR="00163040">
        <w:rPr>
          <w:rFonts w:ascii="ＭＳ 明朝" w:hint="eastAsia"/>
          <w:sz w:val="21"/>
          <w:szCs w:val="21"/>
        </w:rPr>
        <w:t>大喜多賢治</w:t>
      </w:r>
    </w:p>
    <w:p w14:paraId="6E0225D8" w14:textId="77777777" w:rsidR="00163040" w:rsidRDefault="00163040" w:rsidP="00163040">
      <w:pPr>
        <w:numPr>
          <w:ilvl w:val="0"/>
          <w:numId w:val="28"/>
        </w:numPr>
        <w:ind w:left="709" w:hanging="471"/>
        <w:rPr>
          <w:rFonts w:ascii="ＭＳ 明朝" w:hAnsi="ＭＳ 明朝" w:hint="eastAsia"/>
          <w:sz w:val="21"/>
          <w:szCs w:val="21"/>
        </w:rPr>
      </w:pPr>
      <w:r w:rsidRPr="001E4BD8">
        <w:rPr>
          <w:rFonts w:ascii="ＭＳ 明朝" w:hAnsi="ＭＳ 明朝" w:hint="eastAsia"/>
          <w:sz w:val="21"/>
          <w:szCs w:val="21"/>
        </w:rPr>
        <w:t>名古屋市立病院の中核</w:t>
      </w:r>
      <w:r>
        <w:rPr>
          <w:rFonts w:ascii="ＭＳ 明朝" w:hAnsi="ＭＳ 明朝" w:hint="eastAsia"/>
          <w:sz w:val="21"/>
          <w:szCs w:val="21"/>
        </w:rPr>
        <w:t>、脳血管障害や変性疾患など幅広い神経疾患を扱う．</w:t>
      </w:r>
    </w:p>
    <w:p w14:paraId="6372C9C0" w14:textId="77777777" w:rsidR="00163040" w:rsidRPr="00BA29C1" w:rsidRDefault="00163040" w:rsidP="00163040">
      <w:pPr>
        <w:numPr>
          <w:ilvl w:val="0"/>
          <w:numId w:val="28"/>
        </w:numPr>
        <w:ind w:left="709" w:hanging="471"/>
        <w:rPr>
          <w:rFonts w:ascii="ＭＳ 明朝" w:hAnsi="ＭＳ 明朝"/>
          <w:sz w:val="21"/>
          <w:szCs w:val="21"/>
        </w:rPr>
      </w:pPr>
      <w:r w:rsidRPr="001E4BD8">
        <w:rPr>
          <w:rFonts w:ascii="ＭＳ 明朝" w:hint="eastAsia"/>
          <w:sz w:val="21"/>
          <w:szCs w:val="21"/>
        </w:rPr>
        <w:t>指導医とともに病棟，外来，検査を見学，可能な</w:t>
      </w:r>
      <w:r>
        <w:rPr>
          <w:rFonts w:ascii="ＭＳ 明朝" w:hint="eastAsia"/>
          <w:sz w:val="21"/>
          <w:szCs w:val="21"/>
        </w:rPr>
        <w:t>医療行為を経験する</w:t>
      </w:r>
      <w:r w:rsidRPr="001E4BD8">
        <w:rPr>
          <w:rFonts w:ascii="ＭＳ 明朝" w:hint="eastAsia"/>
          <w:sz w:val="21"/>
          <w:szCs w:val="21"/>
        </w:rPr>
        <w:t>．</w:t>
      </w:r>
    </w:p>
    <w:p w14:paraId="45B2B55F" w14:textId="77777777" w:rsidR="00163040" w:rsidRDefault="00163040" w:rsidP="00163040">
      <w:pPr>
        <w:ind w:left="709"/>
        <w:rPr>
          <w:rFonts w:ascii="ＭＳ 明朝" w:hAnsi="ＭＳ 明朝"/>
          <w:sz w:val="21"/>
          <w:szCs w:val="21"/>
        </w:rPr>
      </w:pPr>
      <w:r w:rsidRPr="001E4BD8">
        <w:rPr>
          <w:rFonts w:ascii="ＭＳ 明朝" w:hAnsi="ＭＳ 明朝" w:hint="eastAsia"/>
          <w:sz w:val="21"/>
        </w:rPr>
        <w:t>第2週月〜木、午前外来</w:t>
      </w:r>
      <w:r>
        <w:rPr>
          <w:rFonts w:ascii="ＭＳ 明朝" w:hAnsi="ＭＳ 明朝" w:hint="eastAsia"/>
          <w:sz w:val="21"/>
        </w:rPr>
        <w:t>など</w:t>
      </w:r>
      <w:r w:rsidRPr="001E4BD8">
        <w:rPr>
          <w:rFonts w:ascii="ＭＳ 明朝" w:hAnsi="ＭＳ 明朝" w:hint="eastAsia"/>
          <w:sz w:val="21"/>
        </w:rPr>
        <w:t>、午後病棟・救急</w:t>
      </w:r>
      <w:r>
        <w:rPr>
          <w:rFonts w:ascii="ＭＳ 明朝" w:hAnsi="ＭＳ 明朝" w:hint="eastAsia"/>
          <w:sz w:val="21"/>
        </w:rPr>
        <w:t>・検査など</w:t>
      </w:r>
    </w:p>
    <w:p w14:paraId="73E4E98E" w14:textId="77777777" w:rsidR="00163040" w:rsidRPr="00BA29C1" w:rsidRDefault="00163040" w:rsidP="00163040">
      <w:pPr>
        <w:numPr>
          <w:ilvl w:val="0"/>
          <w:numId w:val="28"/>
        </w:numPr>
        <w:ind w:left="709" w:hanging="471"/>
        <w:rPr>
          <w:rFonts w:ascii="ＭＳ 明朝" w:hAnsi="ＭＳ 明朝" w:hint="eastAsia"/>
          <w:sz w:val="21"/>
          <w:szCs w:val="21"/>
        </w:rPr>
      </w:pPr>
      <w:r w:rsidRPr="00BA29C1">
        <w:rPr>
          <w:rFonts w:ascii="ＭＳ 明朝" w:hAnsi="ＭＳ 明朝" w:hint="eastAsia"/>
          <w:sz w:val="21"/>
          <w:szCs w:val="21"/>
        </w:rPr>
        <w:t>初日の集合場所：</w:t>
      </w:r>
      <w:r w:rsidRPr="001F002E">
        <w:rPr>
          <w:rFonts w:ascii="ＭＳ 明朝" w:hAnsi="ＭＳ 明朝" w:hint="eastAsia"/>
          <w:sz w:val="21"/>
          <w:szCs w:val="21"/>
        </w:rPr>
        <w:t>8時30～45分の間に病院2階事務室</w:t>
      </w:r>
    </w:p>
    <w:p w14:paraId="4FA6BBE4" w14:textId="77777777" w:rsidR="00AF168D" w:rsidRPr="00163040" w:rsidRDefault="00AF168D" w:rsidP="001D3B3B">
      <w:pPr>
        <w:ind w:left="709"/>
        <w:rPr>
          <w:rFonts w:ascii="ＭＳ 明朝" w:hAnsi="ＭＳ 明朝"/>
          <w:sz w:val="21"/>
          <w:szCs w:val="21"/>
        </w:rPr>
      </w:pPr>
    </w:p>
    <w:p w14:paraId="7C925DFB" w14:textId="631523DC" w:rsidR="00163040" w:rsidRPr="001E4BD8" w:rsidRDefault="00AF168D" w:rsidP="00163040">
      <w:pPr>
        <w:ind w:left="252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  <w:bdr w:val="single" w:sz="4" w:space="0" w:color="auto"/>
        </w:rPr>
        <w:t>大同病院　脳</w:t>
      </w:r>
      <w:r w:rsidRPr="001E4BD8">
        <w:rPr>
          <w:rFonts w:ascii="ＭＳ 明朝" w:hAnsi="ＭＳ 明朝" w:hint="eastAsia"/>
          <w:sz w:val="21"/>
          <w:szCs w:val="21"/>
          <w:bdr w:val="single" w:sz="4" w:space="0" w:color="auto"/>
        </w:rPr>
        <w:t>神経内科</w:t>
      </w:r>
      <w:r w:rsidR="00163040">
        <w:rPr>
          <w:rFonts w:ascii="ＭＳ 明朝" w:hint="eastAsia"/>
          <w:sz w:val="21"/>
          <w:szCs w:val="21"/>
        </w:rPr>
        <w:t xml:space="preserve">　院長</w:t>
      </w:r>
      <w:r w:rsidR="00163040" w:rsidRPr="00AB0C01">
        <w:rPr>
          <w:rFonts w:ascii="ＭＳ 明朝" w:hint="eastAsia"/>
          <w:sz w:val="21"/>
          <w:szCs w:val="21"/>
        </w:rPr>
        <w:t>：</w:t>
      </w:r>
      <w:r w:rsidR="00163040">
        <w:rPr>
          <w:rFonts w:ascii="ＭＳ 明朝" w:hint="eastAsia"/>
          <w:sz w:val="21"/>
          <w:szCs w:val="21"/>
        </w:rPr>
        <w:t>野々垣浩二</w:t>
      </w:r>
      <w:r w:rsidR="00163040" w:rsidRPr="00AB0C01">
        <w:rPr>
          <w:rFonts w:ascii="ＭＳ 明朝" w:hint="eastAsia"/>
          <w:sz w:val="21"/>
          <w:szCs w:val="21"/>
        </w:rPr>
        <w:t>，学外実習指導責任者：</w:t>
      </w:r>
      <w:r w:rsidR="00163040">
        <w:rPr>
          <w:rFonts w:ascii="ＭＳ 明朝" w:hint="eastAsia"/>
          <w:sz w:val="21"/>
          <w:szCs w:val="21"/>
        </w:rPr>
        <w:t>脳</w:t>
      </w:r>
      <w:r w:rsidR="00163040" w:rsidRPr="00AB0C01">
        <w:rPr>
          <w:rFonts w:ascii="ＭＳ 明朝" w:hint="eastAsia"/>
          <w:sz w:val="21"/>
          <w:szCs w:val="21"/>
        </w:rPr>
        <w:t xml:space="preserve">神経内科部長　</w:t>
      </w:r>
      <w:r w:rsidR="00163040">
        <w:rPr>
          <w:rFonts w:ascii="ＭＳ 明朝" w:hint="eastAsia"/>
          <w:sz w:val="21"/>
          <w:szCs w:val="21"/>
        </w:rPr>
        <w:t>匂坂尚史</w:t>
      </w:r>
    </w:p>
    <w:p w14:paraId="162C4DE3" w14:textId="77777777" w:rsidR="00163040" w:rsidRDefault="00163040" w:rsidP="00163040">
      <w:pPr>
        <w:numPr>
          <w:ilvl w:val="0"/>
          <w:numId w:val="29"/>
        </w:numPr>
        <w:ind w:left="709" w:hanging="471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名古屋市南部地域で急性期医療を担う。脳血管障害や変性疾患など幅広い神経疾患を扱う。</w:t>
      </w:r>
    </w:p>
    <w:p w14:paraId="58B4A4C2" w14:textId="77777777" w:rsidR="00163040" w:rsidRPr="00163040" w:rsidRDefault="00163040" w:rsidP="00163040">
      <w:pPr>
        <w:numPr>
          <w:ilvl w:val="0"/>
          <w:numId w:val="29"/>
        </w:numPr>
        <w:ind w:left="709" w:hanging="471"/>
        <w:rPr>
          <w:rFonts w:ascii="ＭＳ 明朝" w:hAnsi="ＭＳ 明朝"/>
          <w:sz w:val="21"/>
          <w:szCs w:val="21"/>
        </w:rPr>
      </w:pPr>
      <w:r w:rsidRPr="00163040">
        <w:rPr>
          <w:rFonts w:ascii="ＭＳ 明朝" w:hint="eastAsia"/>
          <w:sz w:val="21"/>
          <w:szCs w:val="21"/>
        </w:rPr>
        <w:t>指導医とともに病棟，外来，検査を見学，可能な医療行為を経験する．</w:t>
      </w:r>
    </w:p>
    <w:p w14:paraId="3FBAFE28" w14:textId="77777777" w:rsidR="00163040" w:rsidRPr="00163040" w:rsidRDefault="00163040" w:rsidP="00163040">
      <w:pPr>
        <w:ind w:left="709"/>
        <w:rPr>
          <w:rFonts w:ascii="ＭＳ 明朝" w:hAnsi="ＭＳ 明朝"/>
          <w:sz w:val="21"/>
          <w:szCs w:val="21"/>
        </w:rPr>
      </w:pPr>
      <w:r w:rsidRPr="00163040">
        <w:rPr>
          <w:rFonts w:ascii="ＭＳ 明朝" w:hAnsi="ＭＳ 明朝" w:hint="eastAsia"/>
          <w:sz w:val="21"/>
        </w:rPr>
        <w:t>第2週月〜木、午前外来・病棟など、午後病棟・救急・検査など</w:t>
      </w:r>
    </w:p>
    <w:p w14:paraId="4627213B" w14:textId="71009E04" w:rsidR="00163040" w:rsidRPr="00163040" w:rsidRDefault="00163040" w:rsidP="00163040">
      <w:pPr>
        <w:numPr>
          <w:ilvl w:val="0"/>
          <w:numId w:val="29"/>
        </w:numPr>
        <w:ind w:left="709" w:hanging="471"/>
        <w:rPr>
          <w:rFonts w:ascii="ＭＳ 明朝" w:hAnsi="ＭＳ 明朝"/>
          <w:sz w:val="21"/>
          <w:szCs w:val="21"/>
        </w:rPr>
      </w:pPr>
      <w:r w:rsidRPr="00163040">
        <w:rPr>
          <w:rFonts w:ascii="ＭＳ 明朝" w:hAnsi="ＭＳ 明朝" w:hint="eastAsia"/>
          <w:sz w:val="21"/>
          <w:szCs w:val="21"/>
        </w:rPr>
        <w:t>初日の集合場所：</w:t>
      </w:r>
      <w:r w:rsidRPr="00163040">
        <w:rPr>
          <w:rFonts w:ascii="ＭＳ 明朝" w:hAnsi="ＭＳ 明朝"/>
          <w:sz w:val="21"/>
          <w:szCs w:val="21"/>
        </w:rPr>
        <w:t>8</w:t>
      </w:r>
      <w:r w:rsidRPr="00163040">
        <w:rPr>
          <w:rFonts w:ascii="ＭＳ 明朝" w:hAnsi="ＭＳ 明朝" w:hint="eastAsia"/>
          <w:sz w:val="21"/>
          <w:szCs w:val="21"/>
        </w:rPr>
        <w:t>時1</w:t>
      </w:r>
      <w:r w:rsidRPr="00163040">
        <w:rPr>
          <w:rFonts w:ascii="ＭＳ 明朝" w:hAnsi="ＭＳ 明朝"/>
          <w:sz w:val="21"/>
          <w:szCs w:val="21"/>
        </w:rPr>
        <w:t>0</w:t>
      </w:r>
      <w:r w:rsidRPr="00163040">
        <w:rPr>
          <w:rFonts w:ascii="ＭＳ 明朝" w:hAnsi="ＭＳ 明朝" w:hint="eastAsia"/>
          <w:sz w:val="21"/>
          <w:szCs w:val="21"/>
        </w:rPr>
        <w:t>分に大同病院</w:t>
      </w:r>
      <w:r w:rsidRPr="00163040">
        <w:rPr>
          <w:rFonts w:ascii="ＭＳ 明朝" w:hAnsi="ＭＳ 明朝"/>
          <w:sz w:val="21"/>
          <w:szCs w:val="21"/>
        </w:rPr>
        <w:t>B</w:t>
      </w:r>
      <w:r w:rsidRPr="00163040">
        <w:rPr>
          <w:rFonts w:ascii="ＭＳ 明朝" w:hAnsi="ＭＳ 明朝" w:hint="eastAsia"/>
          <w:sz w:val="21"/>
          <w:szCs w:val="21"/>
        </w:rPr>
        <w:t>棟</w:t>
      </w:r>
      <w:r w:rsidRPr="00163040">
        <w:rPr>
          <w:rFonts w:ascii="ＭＳ 明朝" w:hAnsi="ＭＳ 明朝"/>
          <w:sz w:val="21"/>
          <w:szCs w:val="21"/>
        </w:rPr>
        <w:t>2</w:t>
      </w:r>
      <w:r w:rsidRPr="00163040">
        <w:rPr>
          <w:rFonts w:ascii="ＭＳ 明朝" w:hAnsi="ＭＳ 明朝" w:hint="eastAsia"/>
          <w:sz w:val="21"/>
          <w:szCs w:val="21"/>
        </w:rPr>
        <w:t>階卒後研修支援センター</w:t>
      </w:r>
    </w:p>
    <w:p w14:paraId="6632A0EF" w14:textId="77777777" w:rsidR="00163040" w:rsidRDefault="00163040" w:rsidP="00163040">
      <w:pPr>
        <w:ind w:left="709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（同じ敷地内にある、5階建てのだいどうクリニックと別になります）</w:t>
      </w:r>
    </w:p>
    <w:p w14:paraId="0CF9412B" w14:textId="7DC244DE" w:rsidR="00AF168D" w:rsidRPr="00AF168D" w:rsidRDefault="00163040" w:rsidP="00163040">
      <w:pPr>
        <w:ind w:left="709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事前に実習マニュアルを確認；　</w:t>
      </w:r>
      <w:r w:rsidRPr="00FC03CE">
        <w:rPr>
          <w:rFonts w:ascii="ＭＳ 明朝" w:hAnsi="ＭＳ 明朝"/>
          <w:sz w:val="21"/>
          <w:szCs w:val="21"/>
        </w:rPr>
        <w:t>https://resident.daidohp.or.jp/clerkship/</w:t>
      </w:r>
    </w:p>
    <w:p w14:paraId="5145D26E" w14:textId="77777777" w:rsidR="00B50F39" w:rsidRDefault="006E2848" w:rsidP="00EC73C6">
      <w:pPr>
        <w:rPr>
          <w:b/>
          <w:sz w:val="28"/>
        </w:rPr>
      </w:pPr>
      <w:r>
        <w:rPr>
          <w:b/>
          <w:sz w:val="28"/>
        </w:rPr>
        <w:br w:type="page"/>
      </w:r>
      <w:r w:rsidR="00B50F39">
        <w:rPr>
          <w:rFonts w:hint="eastAsia"/>
          <w:b/>
          <w:sz w:val="28"/>
        </w:rPr>
        <w:lastRenderedPageBreak/>
        <w:t>症例報告</w:t>
      </w:r>
    </w:p>
    <w:p w14:paraId="7EA6AE8F" w14:textId="77777777" w:rsidR="00B50F39" w:rsidRDefault="00B50F39">
      <w:r>
        <w:rPr>
          <w:rFonts w:hint="eastAsia"/>
        </w:rPr>
        <w:t xml:space="preserve">患者名（イニシャル）：　　　　　　　　　性別　</w:t>
      </w:r>
      <w:r w:rsidR="00714C83">
        <w:rPr>
          <w:rFonts w:hint="eastAsia"/>
        </w:rPr>
        <w:t xml:space="preserve">　</w:t>
      </w:r>
      <w:r>
        <w:rPr>
          <w:rFonts w:hint="eastAsia"/>
        </w:rPr>
        <w:t xml:space="preserve">　年齢　　　歳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BC5778" w14:paraId="61C4DA5D" w14:textId="77777777" w:rsidTr="001E4479">
        <w:trPr>
          <w:trHeight w:val="287"/>
        </w:trPr>
        <w:tc>
          <w:tcPr>
            <w:tcW w:w="9214" w:type="dxa"/>
            <w:tcBorders>
              <w:top w:val="dotted" w:sz="2" w:space="0" w:color="auto"/>
              <w:left w:val="nil"/>
              <w:right w:val="nil"/>
            </w:tcBorders>
          </w:tcPr>
          <w:p w14:paraId="5B8393AA" w14:textId="77777777" w:rsidR="00BC5778" w:rsidRDefault="00BC5778">
            <w:r>
              <w:rPr>
                <w:rFonts w:hint="eastAsia"/>
              </w:rPr>
              <w:t>主　訴：</w:t>
            </w:r>
          </w:p>
        </w:tc>
      </w:tr>
      <w:tr w:rsidR="00BC5778" w14:paraId="30D465A5" w14:textId="77777777" w:rsidTr="003F35F9">
        <w:trPr>
          <w:trHeight w:val="557"/>
        </w:trPr>
        <w:tc>
          <w:tcPr>
            <w:tcW w:w="9214" w:type="dxa"/>
            <w:tcBorders>
              <w:top w:val="dotted" w:sz="2" w:space="0" w:color="auto"/>
              <w:left w:val="nil"/>
              <w:right w:val="nil"/>
            </w:tcBorders>
          </w:tcPr>
          <w:p w14:paraId="57FA1A6B" w14:textId="77777777" w:rsidR="00AF168D" w:rsidRDefault="00BC5778">
            <w:r>
              <w:rPr>
                <w:rFonts w:hint="eastAsia"/>
              </w:rPr>
              <w:t>既往歴：</w:t>
            </w:r>
          </w:p>
        </w:tc>
      </w:tr>
      <w:tr w:rsidR="00BC5778" w14:paraId="0B08E911" w14:textId="77777777" w:rsidTr="001E4479">
        <w:trPr>
          <w:trHeight w:val="392"/>
        </w:trPr>
        <w:tc>
          <w:tcPr>
            <w:tcW w:w="9214" w:type="dxa"/>
            <w:tcBorders>
              <w:top w:val="dotted" w:sz="2" w:space="0" w:color="auto"/>
              <w:left w:val="nil"/>
              <w:right w:val="nil"/>
            </w:tcBorders>
          </w:tcPr>
          <w:p w14:paraId="5F4C3E8F" w14:textId="77777777" w:rsidR="00AF168D" w:rsidRDefault="00BC5778">
            <w:r>
              <w:rPr>
                <w:rFonts w:hint="eastAsia"/>
              </w:rPr>
              <w:t>社会歴：</w:t>
            </w:r>
          </w:p>
        </w:tc>
      </w:tr>
      <w:tr w:rsidR="00BC5778" w14:paraId="4780D2AD" w14:textId="77777777" w:rsidTr="001E4479">
        <w:trPr>
          <w:trHeight w:val="413"/>
        </w:trPr>
        <w:tc>
          <w:tcPr>
            <w:tcW w:w="9214" w:type="dxa"/>
            <w:tcBorders>
              <w:top w:val="dotted" w:sz="2" w:space="0" w:color="auto"/>
              <w:left w:val="nil"/>
              <w:right w:val="nil"/>
            </w:tcBorders>
          </w:tcPr>
          <w:p w14:paraId="6FE1E0FA" w14:textId="77777777" w:rsidR="00BC5778" w:rsidRDefault="00BC5778">
            <w:r>
              <w:rPr>
                <w:rFonts w:hint="eastAsia"/>
              </w:rPr>
              <w:t>家族歴：</w:t>
            </w:r>
          </w:p>
        </w:tc>
      </w:tr>
      <w:tr w:rsidR="00BC5778" w14:paraId="2845B0CC" w14:textId="77777777" w:rsidTr="00020015">
        <w:trPr>
          <w:trHeight w:val="1547"/>
        </w:trPr>
        <w:tc>
          <w:tcPr>
            <w:tcW w:w="9214" w:type="dxa"/>
            <w:tcBorders>
              <w:top w:val="dotted" w:sz="2" w:space="0" w:color="auto"/>
              <w:left w:val="nil"/>
              <w:right w:val="nil"/>
            </w:tcBorders>
          </w:tcPr>
          <w:p w14:paraId="341F1A6E" w14:textId="77777777" w:rsidR="00AF168D" w:rsidRDefault="00BC5778">
            <w:r>
              <w:rPr>
                <w:rFonts w:hint="eastAsia"/>
              </w:rPr>
              <w:t>現病歴：</w:t>
            </w:r>
          </w:p>
        </w:tc>
      </w:tr>
      <w:tr w:rsidR="00025554" w14:paraId="4DA2C966" w14:textId="77777777" w:rsidTr="004E7AF9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nil"/>
              <w:right w:val="nil"/>
            </w:tcBorders>
          </w:tcPr>
          <w:p w14:paraId="149C5CDA" w14:textId="77777777" w:rsidR="00B50F39" w:rsidRDefault="00B50F39">
            <w:r>
              <w:rPr>
                <w:rFonts w:hint="eastAsia"/>
              </w:rPr>
              <w:t>一般</w:t>
            </w:r>
            <w:r w:rsidR="00AF168D">
              <w:rPr>
                <w:rFonts w:hint="eastAsia"/>
              </w:rPr>
              <w:t>身体</w:t>
            </w:r>
            <w:r>
              <w:rPr>
                <w:rFonts w:hint="eastAsia"/>
              </w:rPr>
              <w:t>所見：</w:t>
            </w:r>
          </w:p>
        </w:tc>
      </w:tr>
      <w:tr w:rsidR="00025554" w14:paraId="39EDA1C8" w14:textId="77777777" w:rsidTr="004E7AF9">
        <w:trPr>
          <w:trHeight w:val="2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79151C5A" w14:textId="77777777" w:rsidR="00B50F39" w:rsidRPr="00D708CC" w:rsidRDefault="00D708CC" w:rsidP="003B7E8C">
            <w:pPr>
              <w:tabs>
                <w:tab w:val="left" w:pos="4395"/>
              </w:tabs>
              <w:ind w:firstLineChars="100" w:firstLine="241"/>
            </w:pPr>
            <w:r w:rsidRPr="00D708CC">
              <w:t xml:space="preserve">身長：　　　</w:t>
            </w:r>
            <w:r w:rsidRPr="00D708CC">
              <w:t>cm</w:t>
            </w:r>
            <w:r w:rsidRPr="00D708CC">
              <w:t xml:space="preserve">　　</w:t>
            </w:r>
            <w:r w:rsidRPr="00D708CC">
              <w:rPr>
                <w:rFonts w:hint="eastAsia"/>
              </w:rPr>
              <w:tab/>
            </w:r>
            <w:r w:rsidRPr="00D708CC">
              <w:t xml:space="preserve">体重：　　　</w:t>
            </w:r>
            <w:r w:rsidRPr="00D708CC">
              <w:t>kg</w:t>
            </w:r>
          </w:p>
        </w:tc>
      </w:tr>
      <w:tr w:rsidR="00025554" w14:paraId="5C98ABD8" w14:textId="77777777" w:rsidTr="004E7AF9">
        <w:trPr>
          <w:trHeight w:val="2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6C643D83" w14:textId="77777777" w:rsidR="00B50F39" w:rsidRDefault="00D708CC" w:rsidP="003B7E8C">
            <w:pPr>
              <w:tabs>
                <w:tab w:val="left" w:pos="426"/>
                <w:tab w:val="left" w:pos="567"/>
                <w:tab w:val="left" w:pos="4395"/>
              </w:tabs>
              <w:ind w:firstLineChars="100" w:firstLine="241"/>
            </w:pPr>
            <w:r w:rsidRPr="00D708CC">
              <w:rPr>
                <w:rFonts w:hint="eastAsia"/>
              </w:rPr>
              <w:t xml:space="preserve">血圧：　　　／　　　</w:t>
            </w:r>
            <w:r w:rsidRPr="00D708CC">
              <w:rPr>
                <w:rFonts w:hint="eastAsia"/>
              </w:rPr>
              <w:t>mmHg</w:t>
            </w:r>
            <w:r w:rsidRPr="00D708CC">
              <w:rPr>
                <w:rFonts w:hint="eastAsia"/>
              </w:rPr>
              <w:tab/>
            </w:r>
            <w:r w:rsidRPr="00D708CC">
              <w:rPr>
                <w:rFonts w:hint="eastAsia"/>
              </w:rPr>
              <w:t>脈拍：　　　拍／分</w:t>
            </w:r>
          </w:p>
        </w:tc>
      </w:tr>
      <w:tr w:rsidR="00025554" w14:paraId="34659029" w14:textId="77777777" w:rsidTr="004E7AF9">
        <w:trPr>
          <w:trHeight w:val="2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680574FA" w14:textId="77777777" w:rsidR="00B50F39" w:rsidRDefault="00D708CC" w:rsidP="003B7E8C">
            <w:pPr>
              <w:tabs>
                <w:tab w:val="left" w:pos="4395"/>
              </w:tabs>
              <w:ind w:firstLineChars="100" w:firstLine="241"/>
            </w:pPr>
            <w:r w:rsidRPr="00D708CC">
              <w:t>結膜：</w:t>
            </w:r>
            <w:r w:rsidRPr="00D708CC">
              <w:tab/>
            </w:r>
            <w:r w:rsidR="0027539C">
              <w:rPr>
                <w:rFonts w:hint="eastAsia"/>
              </w:rPr>
              <w:t>頸部</w:t>
            </w:r>
            <w:r w:rsidRPr="00D708CC">
              <w:t>リンパ節：</w:t>
            </w:r>
          </w:p>
        </w:tc>
      </w:tr>
      <w:tr w:rsidR="00025554" w14:paraId="4EA6B870" w14:textId="77777777" w:rsidTr="004E7AF9">
        <w:trPr>
          <w:trHeight w:val="2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3758399B" w14:textId="77777777" w:rsidR="00B50F39" w:rsidRPr="00D708CC" w:rsidRDefault="0027539C" w:rsidP="003B7E8C">
            <w:pPr>
              <w:tabs>
                <w:tab w:val="left" w:pos="4395"/>
              </w:tabs>
              <w:ind w:firstLineChars="100" w:firstLine="241"/>
            </w:pPr>
            <w:r>
              <w:rPr>
                <w:rFonts w:hint="eastAsia"/>
              </w:rPr>
              <w:t>頸部</w:t>
            </w:r>
            <w:r w:rsidR="00D708CC" w:rsidRPr="00D708CC">
              <w:t>血管雑音：</w:t>
            </w:r>
            <w:r w:rsidR="00D708CC" w:rsidRPr="00D708CC">
              <w:tab/>
            </w:r>
            <w:r w:rsidR="00D708CC" w:rsidRPr="00D708CC">
              <w:t>甲状腺：</w:t>
            </w:r>
          </w:p>
        </w:tc>
      </w:tr>
      <w:tr w:rsidR="00025554" w14:paraId="7B4D4C17" w14:textId="77777777" w:rsidTr="004E7AF9">
        <w:trPr>
          <w:trHeight w:val="2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6CFE8550" w14:textId="77777777" w:rsidR="00B50F39" w:rsidRDefault="00D708CC" w:rsidP="003B7E8C">
            <w:pPr>
              <w:tabs>
                <w:tab w:val="left" w:pos="4395"/>
              </w:tabs>
              <w:ind w:firstLineChars="100" w:firstLine="241"/>
            </w:pPr>
            <w:r w:rsidRPr="00D708CC">
              <w:t>呼吸音：</w:t>
            </w:r>
            <w:r w:rsidRPr="00D708CC">
              <w:tab/>
            </w:r>
            <w:r w:rsidRPr="00D708CC">
              <w:t>心音：</w:t>
            </w:r>
          </w:p>
        </w:tc>
      </w:tr>
      <w:tr w:rsidR="00025554" w14:paraId="7316F540" w14:textId="77777777" w:rsidTr="004E7AF9">
        <w:trPr>
          <w:trHeight w:val="2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5F6CFC46" w14:textId="77777777" w:rsidR="00B50F39" w:rsidRDefault="00D708CC" w:rsidP="003B7E8C">
            <w:pPr>
              <w:tabs>
                <w:tab w:val="left" w:pos="4395"/>
              </w:tabs>
              <w:ind w:firstLineChars="100" w:firstLine="241"/>
            </w:pPr>
            <w:r w:rsidRPr="00D708CC">
              <w:t>腹部：</w:t>
            </w:r>
            <w:r w:rsidRPr="00D708CC">
              <w:rPr>
                <w:rFonts w:hint="eastAsia"/>
              </w:rPr>
              <w:tab/>
            </w:r>
            <w:r w:rsidRPr="00D708CC">
              <w:rPr>
                <w:rFonts w:hint="eastAsia"/>
              </w:rPr>
              <w:t>浮腫</w:t>
            </w:r>
            <w:r w:rsidRPr="00D708CC">
              <w:t>：</w:t>
            </w:r>
          </w:p>
        </w:tc>
      </w:tr>
      <w:tr w:rsidR="00025554" w14:paraId="641534F5" w14:textId="77777777" w:rsidTr="004E7AF9">
        <w:trPr>
          <w:trHeight w:val="28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52CB80B3" w14:textId="77777777" w:rsidR="00B50F39" w:rsidRDefault="00B50F39"/>
        </w:tc>
      </w:tr>
      <w:tr w:rsidR="00025554" w14:paraId="61EB595E" w14:textId="77777777" w:rsidTr="004E7AF9">
        <w:trPr>
          <w:trHeight w:val="280"/>
        </w:trPr>
        <w:tc>
          <w:tcPr>
            <w:tcW w:w="9214" w:type="dxa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1C9D845B" w14:textId="77777777" w:rsidR="00B50F39" w:rsidRDefault="003B7E8C">
            <w:r>
              <w:rPr>
                <w:rFonts w:hint="eastAsia"/>
              </w:rPr>
              <w:t>神経学的所見：</w:t>
            </w:r>
          </w:p>
        </w:tc>
      </w:tr>
      <w:tr w:rsidR="00025554" w14:paraId="01461DCC" w14:textId="77777777" w:rsidTr="00314D49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1CD061D6" w14:textId="77777777" w:rsidR="003B7E8C" w:rsidRDefault="003B7E8C" w:rsidP="003B7E8C">
            <w:r>
              <w:rPr>
                <w:rFonts w:hint="eastAsia"/>
              </w:rPr>
              <w:t xml:space="preserve">　１</w:t>
            </w:r>
            <w:r>
              <w:rPr>
                <w:rFonts w:hint="eastAsia"/>
              </w:rPr>
              <w:t>.</w:t>
            </w:r>
            <w:r w:rsidR="00FE7FF1">
              <w:t xml:space="preserve"> </w:t>
            </w:r>
            <w:r>
              <w:rPr>
                <w:rFonts w:hint="eastAsia"/>
              </w:rPr>
              <w:t>意識</w:t>
            </w:r>
          </w:p>
        </w:tc>
      </w:tr>
      <w:tr w:rsidR="00025554" w14:paraId="4A6FDA9C" w14:textId="77777777" w:rsidTr="00314D49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9F1C06C" w14:textId="77777777" w:rsidR="003B7E8C" w:rsidRDefault="003B7E8C">
            <w:r>
              <w:rPr>
                <w:rFonts w:hint="eastAsia"/>
              </w:rPr>
              <w:t xml:space="preserve">　２</w:t>
            </w:r>
            <w:r>
              <w:rPr>
                <w:rFonts w:hint="eastAsia"/>
              </w:rPr>
              <w:t>.</w:t>
            </w:r>
            <w:r w:rsidR="00FE7FF1">
              <w:t xml:space="preserve"> </w:t>
            </w:r>
            <w:r>
              <w:rPr>
                <w:rFonts w:hint="eastAsia"/>
              </w:rPr>
              <w:t>高次脳機能</w:t>
            </w:r>
          </w:p>
        </w:tc>
      </w:tr>
      <w:tr w:rsidR="00025554" w14:paraId="619787FC" w14:textId="77777777" w:rsidTr="00314D49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0225CED" w14:textId="77777777" w:rsidR="0063707D" w:rsidRDefault="003B7E8C">
            <w:r>
              <w:rPr>
                <w:rFonts w:hint="eastAsia"/>
              </w:rPr>
              <w:t xml:space="preserve">　　　</w:t>
            </w:r>
            <w:r w:rsidRPr="003B7E8C">
              <w:rPr>
                <w:rFonts w:hint="eastAsia"/>
              </w:rPr>
              <w:t>空間無視，</w:t>
            </w:r>
            <w:r w:rsidRPr="003B7E8C">
              <w:t>記憶障害，失語，失行，失認，失算</w:t>
            </w:r>
            <w:r w:rsidR="00155549">
              <w:rPr>
                <w:rFonts w:hint="eastAsia"/>
              </w:rPr>
              <w:t>などの</w:t>
            </w:r>
            <w:r>
              <w:rPr>
                <w:rFonts w:hint="eastAsia"/>
              </w:rPr>
              <w:t>有無</w:t>
            </w:r>
            <w:r w:rsidRPr="003B7E8C">
              <w:rPr>
                <w:rFonts w:hint="eastAsia"/>
              </w:rPr>
              <w:t>：</w:t>
            </w:r>
          </w:p>
          <w:p w14:paraId="0153CA2A" w14:textId="77777777" w:rsidR="00310265" w:rsidRDefault="00310265"/>
          <w:p w14:paraId="067F6D7A" w14:textId="77777777" w:rsidR="0063707D" w:rsidRDefault="0063707D"/>
        </w:tc>
      </w:tr>
      <w:tr w:rsidR="00025554" w:rsidRPr="00310265" w14:paraId="0A82F318" w14:textId="77777777" w:rsidTr="00310265">
        <w:trPr>
          <w:trHeight w:val="1408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tbl>
            <w:tblPr>
              <w:tblStyle w:val="ac"/>
              <w:tblW w:w="9034" w:type="dxa"/>
              <w:tblBorders>
                <w:top w:val="dotted" w:sz="4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34"/>
            </w:tblGrid>
            <w:tr w:rsidR="00310265" w:rsidRPr="00310265" w14:paraId="70865459" w14:textId="77777777" w:rsidTr="00310265">
              <w:trPr>
                <w:trHeight w:val="1553"/>
              </w:trPr>
              <w:tc>
                <w:tcPr>
                  <w:tcW w:w="9034" w:type="dxa"/>
                </w:tcPr>
                <w:p w14:paraId="0D48A965" w14:textId="77777777" w:rsidR="00310265" w:rsidRDefault="00310265" w:rsidP="00EF2A9A">
                  <w:r w:rsidRPr="00310265">
                    <w:rPr>
                      <w:rFonts w:hint="eastAsia"/>
                    </w:rPr>
                    <w:t xml:space="preserve">　３</w:t>
                  </w:r>
                  <w:r w:rsidRPr="00310265">
                    <w:rPr>
                      <w:rFonts w:hint="eastAsia"/>
                    </w:rPr>
                    <w:t>.</w:t>
                  </w:r>
                  <w:r w:rsidR="00FE7FF1">
                    <w:t xml:space="preserve"> </w:t>
                  </w:r>
                  <w:r w:rsidRPr="00310265">
                    <w:rPr>
                      <w:rFonts w:hint="eastAsia"/>
                    </w:rPr>
                    <w:t>脳神経（主に異常所見を記載）</w:t>
                  </w:r>
                </w:p>
                <w:p w14:paraId="37974FEC" w14:textId="77777777" w:rsidR="00310265" w:rsidRDefault="00310265" w:rsidP="00EF2A9A"/>
                <w:p w14:paraId="42E1EE78" w14:textId="77777777" w:rsidR="00310265" w:rsidRPr="00310265" w:rsidRDefault="00310265" w:rsidP="00EF2A9A"/>
              </w:tc>
            </w:tr>
          </w:tbl>
          <w:p w14:paraId="6C5EC39B" w14:textId="77777777" w:rsidR="00310265" w:rsidRDefault="00310265"/>
        </w:tc>
      </w:tr>
      <w:tr w:rsidR="00025554" w14:paraId="09748E43" w14:textId="77777777" w:rsidTr="00310265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nil"/>
              <w:right w:val="nil"/>
            </w:tcBorders>
          </w:tcPr>
          <w:p w14:paraId="5CB494D7" w14:textId="77777777" w:rsidR="003B7E8C" w:rsidRDefault="003B7E8C">
            <w:r>
              <w:rPr>
                <w:rFonts w:hint="eastAsia"/>
              </w:rPr>
              <w:t xml:space="preserve">　４</w:t>
            </w:r>
            <w:r>
              <w:rPr>
                <w:rFonts w:hint="eastAsia"/>
              </w:rPr>
              <w:t>.</w:t>
            </w:r>
            <w:r w:rsidR="00FE7FF1">
              <w:t xml:space="preserve"> </w:t>
            </w:r>
            <w:r>
              <w:rPr>
                <w:rFonts w:hint="eastAsia"/>
              </w:rPr>
              <w:t>運動系</w:t>
            </w:r>
            <w:r w:rsidR="003F35F9">
              <w:rPr>
                <w:rFonts w:hint="eastAsia"/>
              </w:rPr>
              <w:t xml:space="preserve">　（</w:t>
            </w:r>
            <w:r w:rsidR="003F35F9" w:rsidRPr="003F35F9">
              <w:rPr>
                <w:rFonts w:hint="eastAsia"/>
                <w:sz w:val="20"/>
              </w:rPr>
              <w:t>［</w:t>
            </w:r>
            <w:r w:rsidR="003F35F9" w:rsidRPr="003F35F9">
              <w:rPr>
                <w:sz w:val="20"/>
              </w:rPr>
              <w:t xml:space="preserve"> </w:t>
            </w:r>
            <w:r w:rsidR="003F35F9" w:rsidRPr="003F35F9">
              <w:rPr>
                <w:rFonts w:hint="eastAsia"/>
                <w:sz w:val="20"/>
              </w:rPr>
              <w:t>］内は選択</w:t>
            </w:r>
            <w:r w:rsidR="003F35F9" w:rsidRPr="003F35F9">
              <w:rPr>
                <w:rFonts w:hint="eastAsia"/>
                <w:szCs w:val="24"/>
              </w:rPr>
              <w:t>）</w:t>
            </w:r>
          </w:p>
          <w:p w14:paraId="16BEF3FE" w14:textId="77777777" w:rsidR="003F35F9" w:rsidRDefault="0063707D" w:rsidP="003F35F9">
            <w:r>
              <w:rPr>
                <w:rFonts w:hint="eastAsia"/>
              </w:rPr>
              <w:t xml:space="preserve">　　筋トーヌス</w:t>
            </w:r>
            <w:r w:rsidR="003F35F9" w:rsidRPr="003F35F9">
              <w:rPr>
                <w:rFonts w:hint="eastAsia"/>
                <w:sz w:val="20"/>
              </w:rPr>
              <w:t>［</w:t>
            </w:r>
            <w:r w:rsidR="003F35F9">
              <w:rPr>
                <w:rFonts w:hint="eastAsia"/>
              </w:rPr>
              <w:t>正常、亢進（痙縮、筋強剛）、低下</w:t>
            </w:r>
            <w:r w:rsidR="003F35F9" w:rsidRPr="003F35F9">
              <w:rPr>
                <w:rFonts w:hint="eastAsia"/>
                <w:sz w:val="20"/>
              </w:rPr>
              <w:t>］</w:t>
            </w:r>
          </w:p>
          <w:p w14:paraId="36A322BA" w14:textId="77777777" w:rsidR="0063707D" w:rsidRPr="00B314E2" w:rsidRDefault="003F35F9" w:rsidP="003F35F9">
            <w:pPr>
              <w:rPr>
                <w:szCs w:val="24"/>
              </w:rPr>
            </w:pPr>
            <w:r>
              <w:rPr>
                <w:rFonts w:hint="eastAsia"/>
              </w:rPr>
              <w:t xml:space="preserve">　　　</w:t>
            </w:r>
            <w:r w:rsidR="00B314E2">
              <w:rPr>
                <w:rFonts w:hint="eastAsia"/>
              </w:rPr>
              <w:t xml:space="preserve">　　　　</w:t>
            </w:r>
            <w:r w:rsidRPr="00B314E2">
              <w:rPr>
                <w:rFonts w:hint="eastAsia"/>
                <w:szCs w:val="24"/>
              </w:rPr>
              <w:t>亢進時はその部位</w:t>
            </w:r>
            <w:r w:rsidR="00B314E2">
              <w:rPr>
                <w:rFonts w:hint="eastAsia"/>
                <w:szCs w:val="24"/>
              </w:rPr>
              <w:t xml:space="preserve">　</w:t>
            </w:r>
            <w:r w:rsidRPr="00B314E2">
              <w:rPr>
                <w:rFonts w:hint="eastAsia"/>
                <w:szCs w:val="24"/>
              </w:rPr>
              <w:t>［頸部</w:t>
            </w:r>
            <w:r w:rsidR="00B314E2">
              <w:rPr>
                <w:rFonts w:hint="eastAsia"/>
                <w:szCs w:val="24"/>
              </w:rPr>
              <w:t>、</w:t>
            </w:r>
            <w:r w:rsidRPr="00B314E2">
              <w:rPr>
                <w:rFonts w:hint="eastAsia"/>
                <w:szCs w:val="24"/>
              </w:rPr>
              <w:t>右上肢、左上肢、右下肢、左下肢］</w:t>
            </w:r>
          </w:p>
          <w:p w14:paraId="2B78100A" w14:textId="77777777" w:rsidR="0063707D" w:rsidRDefault="0063707D">
            <w:pPr>
              <w:rPr>
                <w:sz w:val="20"/>
              </w:rPr>
            </w:pPr>
            <w:r>
              <w:rPr>
                <w:rFonts w:hint="eastAsia"/>
              </w:rPr>
              <w:t xml:space="preserve">　　</w:t>
            </w:r>
            <w:r w:rsidR="00B314E2">
              <w:rPr>
                <w:rFonts w:hint="eastAsia"/>
              </w:rPr>
              <w:t xml:space="preserve">筋萎縮　</w:t>
            </w:r>
            <w:r w:rsidR="00B314E2" w:rsidRPr="003F35F9">
              <w:rPr>
                <w:rFonts w:hint="eastAsia"/>
                <w:sz w:val="20"/>
              </w:rPr>
              <w:t>［</w:t>
            </w:r>
            <w:r w:rsidR="00B314E2">
              <w:rPr>
                <w:rFonts w:hint="eastAsia"/>
              </w:rPr>
              <w:t>有　無</w:t>
            </w:r>
            <w:r w:rsidR="00B314E2" w:rsidRPr="003F35F9">
              <w:rPr>
                <w:rFonts w:hint="eastAsia"/>
                <w:sz w:val="20"/>
              </w:rPr>
              <w:t>］</w:t>
            </w:r>
            <w:r w:rsidR="00B314E2"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</w:rPr>
              <w:t>不随意運動（振戦、アステリキシス</w:t>
            </w:r>
            <w:r>
              <w:t>など）</w:t>
            </w:r>
            <w:r w:rsidR="00B314E2">
              <w:rPr>
                <w:rFonts w:hint="eastAsia"/>
              </w:rPr>
              <w:t xml:space="preserve">　</w:t>
            </w:r>
            <w:r w:rsidR="00B314E2" w:rsidRPr="003F35F9">
              <w:rPr>
                <w:rFonts w:hint="eastAsia"/>
                <w:sz w:val="20"/>
              </w:rPr>
              <w:t>［</w:t>
            </w:r>
            <w:r w:rsidR="00B314E2">
              <w:rPr>
                <w:rFonts w:hint="eastAsia"/>
              </w:rPr>
              <w:t>有　無</w:t>
            </w:r>
            <w:r w:rsidR="00B314E2" w:rsidRPr="003F35F9">
              <w:rPr>
                <w:rFonts w:hint="eastAsia"/>
                <w:sz w:val="20"/>
              </w:rPr>
              <w:t>］</w:t>
            </w:r>
          </w:p>
          <w:p w14:paraId="380C1AA3" w14:textId="77777777" w:rsidR="001E4479" w:rsidRDefault="001E4479">
            <w:r>
              <w:rPr>
                <w:rFonts w:hint="eastAsia"/>
              </w:rPr>
              <w:t xml:space="preserve">　　</w:t>
            </w:r>
            <w:r w:rsidRPr="001E4479">
              <w:rPr>
                <w:rFonts w:hint="eastAsia"/>
              </w:rPr>
              <w:t>Barr</w:t>
            </w:r>
            <w:r w:rsidRPr="001E4479">
              <w:t>é</w:t>
            </w:r>
            <w:r w:rsidRPr="001E4479">
              <w:rPr>
                <w:rFonts w:hint="eastAsia"/>
              </w:rPr>
              <w:t>徴候</w:t>
            </w:r>
            <w:r>
              <w:rPr>
                <w:rFonts w:hint="eastAsia"/>
              </w:rPr>
              <w:t>(</w:t>
            </w:r>
            <w:r w:rsidRPr="001E4479">
              <w:rPr>
                <w:rFonts w:hint="eastAsia"/>
              </w:rPr>
              <w:t>上肢</w:t>
            </w:r>
            <w:r>
              <w:rPr>
                <w:rFonts w:hint="eastAsia"/>
              </w:rPr>
              <w:t>)</w:t>
            </w:r>
            <w:r w:rsidRPr="001E4479">
              <w:rPr>
                <w:rFonts w:hint="eastAsia"/>
              </w:rPr>
              <w:t xml:space="preserve">：　　　</w:t>
            </w:r>
            <w:r w:rsidRPr="001E4479">
              <w:rPr>
                <w:rFonts w:hint="eastAsia"/>
              </w:rPr>
              <w:t>Barr</w:t>
            </w:r>
            <w:r w:rsidRPr="001E4479">
              <w:t>é</w:t>
            </w:r>
            <w:r w:rsidRPr="001E4479">
              <w:rPr>
                <w:rFonts w:hint="eastAsia"/>
              </w:rPr>
              <w:t>徴候</w:t>
            </w:r>
            <w:r>
              <w:rPr>
                <w:rFonts w:hint="eastAsia"/>
              </w:rPr>
              <w:t>(</w:t>
            </w:r>
            <w:r w:rsidRPr="001E4479">
              <w:rPr>
                <w:rFonts w:hint="eastAsia"/>
              </w:rPr>
              <w:t>下肢</w:t>
            </w:r>
            <w:r>
              <w:rPr>
                <w:rFonts w:hint="eastAsia"/>
              </w:rPr>
              <w:t>)</w:t>
            </w:r>
            <w:r w:rsidRPr="001E4479">
              <w:rPr>
                <w:rFonts w:hint="eastAsia"/>
              </w:rPr>
              <w:t>：　　　下肢</w:t>
            </w:r>
            <w:proofErr w:type="spellStart"/>
            <w:r w:rsidRPr="001E4479">
              <w:rPr>
                <w:rFonts w:hint="eastAsia"/>
              </w:rPr>
              <w:t>Mingazzini</w:t>
            </w:r>
            <w:proofErr w:type="spellEnd"/>
            <w:r w:rsidRPr="001E4479">
              <w:rPr>
                <w:rFonts w:hint="eastAsia"/>
              </w:rPr>
              <w:t>徴候：</w:t>
            </w:r>
            <w:r>
              <w:rPr>
                <w:rFonts w:hint="eastAsia"/>
              </w:rPr>
              <w:t xml:space="preserve">　　　</w:t>
            </w:r>
          </w:p>
          <w:p w14:paraId="4366B23C" w14:textId="77777777" w:rsidR="00BF575C" w:rsidRDefault="00BF575C"/>
          <w:p w14:paraId="55D08B87" w14:textId="77777777" w:rsidR="0063707D" w:rsidRDefault="0063707D">
            <w:r>
              <w:rPr>
                <w:rFonts w:hint="eastAsia"/>
              </w:rPr>
              <w:t xml:space="preserve">　　徒手筋力試験（</w:t>
            </w:r>
            <w:r>
              <w:t>MMT</w:t>
            </w:r>
            <w:r w:rsidR="00B314E2">
              <w:rPr>
                <w:rFonts w:hint="eastAsia"/>
              </w:rPr>
              <w:t>、</w:t>
            </w:r>
            <w:r w:rsidR="00B314E2">
              <w:rPr>
                <w:rFonts w:hint="eastAsia"/>
              </w:rPr>
              <w:t>0</w:t>
            </w:r>
            <w:r w:rsidR="00B314E2">
              <w:rPr>
                <w:rFonts w:hint="eastAsia"/>
              </w:rPr>
              <w:t>〜</w:t>
            </w:r>
            <w:r w:rsidR="00B314E2">
              <w:rPr>
                <w:rFonts w:hint="eastAsia"/>
              </w:rPr>
              <w:t>5</w:t>
            </w:r>
            <w:r w:rsidR="001E4479">
              <w:rPr>
                <w:rFonts w:hint="eastAsia"/>
              </w:rPr>
              <w:t>の</w:t>
            </w:r>
            <w:r w:rsidR="001E4479">
              <w:rPr>
                <w:rFonts w:hint="eastAsia"/>
              </w:rPr>
              <w:t>6</w:t>
            </w:r>
            <w:r w:rsidR="001E4479">
              <w:rPr>
                <w:rFonts w:hint="eastAsia"/>
              </w:rPr>
              <w:t>段階評価</w:t>
            </w:r>
            <w:r>
              <w:rPr>
                <w:rFonts w:hint="eastAsia"/>
              </w:rPr>
              <w:t>）</w:t>
            </w:r>
          </w:p>
          <w:tbl>
            <w:tblPr>
              <w:tblW w:w="887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0"/>
              <w:gridCol w:w="982"/>
              <w:gridCol w:w="1404"/>
              <w:gridCol w:w="1405"/>
              <w:gridCol w:w="1404"/>
              <w:gridCol w:w="1405"/>
              <w:gridCol w:w="1825"/>
            </w:tblGrid>
            <w:tr w:rsidR="0063707D" w:rsidRPr="0063707D" w14:paraId="321F5140" w14:textId="77777777" w:rsidTr="00BF575C">
              <w:trPr>
                <w:trHeight w:val="318"/>
              </w:trPr>
              <w:tc>
                <w:tcPr>
                  <w:tcW w:w="450" w:type="dxa"/>
                </w:tcPr>
                <w:p w14:paraId="3C858AD1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982" w:type="dxa"/>
                </w:tcPr>
                <w:p w14:paraId="6A2B466B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  <w:r w:rsidRPr="0063707D">
                    <w:rPr>
                      <w:rFonts w:ascii="ＭＳ 明朝" w:hAnsi="ＭＳ 明朝" w:cs="Arial" w:hint="eastAsia"/>
                      <w:sz w:val="22"/>
                      <w:szCs w:val="22"/>
                    </w:rPr>
                    <w:t>三角筋</w:t>
                  </w:r>
                </w:p>
              </w:tc>
              <w:tc>
                <w:tcPr>
                  <w:tcW w:w="1404" w:type="dxa"/>
                </w:tcPr>
                <w:p w14:paraId="1939768D" w14:textId="77777777" w:rsidR="0063707D" w:rsidRPr="0063707D" w:rsidRDefault="0063707D" w:rsidP="0063707D">
                  <w:pPr>
                    <w:tabs>
                      <w:tab w:val="left" w:pos="4320"/>
                    </w:tabs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  <w:r w:rsidRPr="0063707D">
                    <w:rPr>
                      <w:rFonts w:ascii="ＭＳ 明朝" w:hAnsi="ＭＳ 明朝" w:cs="Arial" w:hint="eastAsia"/>
                      <w:sz w:val="22"/>
                      <w:szCs w:val="22"/>
                    </w:rPr>
                    <w:t>上腕二頭筋</w:t>
                  </w:r>
                </w:p>
              </w:tc>
              <w:tc>
                <w:tcPr>
                  <w:tcW w:w="1405" w:type="dxa"/>
                </w:tcPr>
                <w:p w14:paraId="4C85C67B" w14:textId="77777777" w:rsidR="0063707D" w:rsidRPr="0063707D" w:rsidRDefault="0063707D" w:rsidP="0063707D">
                  <w:pPr>
                    <w:tabs>
                      <w:tab w:val="left" w:pos="4320"/>
                    </w:tabs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  <w:r w:rsidRPr="0063707D">
                    <w:rPr>
                      <w:rFonts w:ascii="ＭＳ 明朝" w:hAnsi="ＭＳ 明朝" w:cs="Arial" w:hint="eastAsia"/>
                      <w:sz w:val="22"/>
                      <w:szCs w:val="22"/>
                    </w:rPr>
                    <w:t>上腕三頭筋</w:t>
                  </w:r>
                </w:p>
              </w:tc>
              <w:tc>
                <w:tcPr>
                  <w:tcW w:w="1404" w:type="dxa"/>
                </w:tcPr>
                <w:p w14:paraId="431C2C8F" w14:textId="77777777" w:rsidR="0063707D" w:rsidRPr="0063707D" w:rsidRDefault="0063707D" w:rsidP="0063707D">
                  <w:pPr>
                    <w:tabs>
                      <w:tab w:val="left" w:pos="4320"/>
                    </w:tabs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  <w:r w:rsidRPr="0063707D">
                    <w:rPr>
                      <w:rFonts w:ascii="ＭＳ 明朝" w:hAnsi="ＭＳ 明朝" w:cs="Arial" w:hint="eastAsia"/>
                      <w:sz w:val="22"/>
                      <w:szCs w:val="22"/>
                    </w:rPr>
                    <w:t>手根伸筋群</w:t>
                  </w:r>
                </w:p>
              </w:tc>
              <w:tc>
                <w:tcPr>
                  <w:tcW w:w="1405" w:type="dxa"/>
                </w:tcPr>
                <w:p w14:paraId="2AE6358E" w14:textId="77777777" w:rsidR="0063707D" w:rsidRPr="0063707D" w:rsidRDefault="0063707D" w:rsidP="0063707D">
                  <w:pPr>
                    <w:tabs>
                      <w:tab w:val="left" w:pos="4320"/>
                    </w:tabs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  <w:r w:rsidRPr="0063707D">
                    <w:rPr>
                      <w:rFonts w:ascii="ＭＳ 明朝" w:hAnsi="ＭＳ 明朝" w:cs="Arial" w:hint="eastAsia"/>
                      <w:sz w:val="22"/>
                      <w:szCs w:val="22"/>
                    </w:rPr>
                    <w:t>手根屈筋群</w:t>
                  </w:r>
                </w:p>
              </w:tc>
              <w:tc>
                <w:tcPr>
                  <w:tcW w:w="1825" w:type="dxa"/>
                  <w:tcBorders>
                    <w:bottom w:val="single" w:sz="4" w:space="0" w:color="auto"/>
                  </w:tcBorders>
                </w:tcPr>
                <w:p w14:paraId="5CA146A0" w14:textId="77777777" w:rsidR="0063707D" w:rsidRPr="0063707D" w:rsidRDefault="0063707D" w:rsidP="0063707D">
                  <w:pPr>
                    <w:tabs>
                      <w:tab w:val="left" w:pos="4320"/>
                    </w:tabs>
                    <w:rPr>
                      <w:rFonts w:ascii="ＭＳ 明朝" w:hAnsi="ＭＳ 明朝" w:cs="Arial"/>
                      <w:sz w:val="21"/>
                      <w:szCs w:val="21"/>
                    </w:rPr>
                  </w:pPr>
                  <w:r w:rsidRPr="0063707D">
                    <w:rPr>
                      <w:rFonts w:ascii="ＭＳ 明朝" w:hAnsi="ＭＳ 明朝" w:cs="Arial" w:hint="eastAsia"/>
                      <w:sz w:val="21"/>
                      <w:szCs w:val="21"/>
                    </w:rPr>
                    <w:t>母指/小指対立筋</w:t>
                  </w:r>
                </w:p>
              </w:tc>
            </w:tr>
            <w:tr w:rsidR="0063707D" w:rsidRPr="0063707D" w14:paraId="5DA80A6D" w14:textId="77777777" w:rsidTr="00BF575C">
              <w:trPr>
                <w:trHeight w:val="318"/>
              </w:trPr>
              <w:tc>
                <w:tcPr>
                  <w:tcW w:w="450" w:type="dxa"/>
                  <w:tcBorders>
                    <w:bottom w:val="dotted" w:sz="4" w:space="0" w:color="auto"/>
                  </w:tcBorders>
                </w:tcPr>
                <w:p w14:paraId="767CD804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  <w:r w:rsidRPr="0063707D">
                    <w:rPr>
                      <w:rFonts w:ascii="ＭＳ 明朝" w:hAnsi="ＭＳ 明朝" w:cs="Arial" w:hint="eastAsia"/>
                      <w:sz w:val="22"/>
                      <w:szCs w:val="22"/>
                    </w:rPr>
                    <w:t>右</w:t>
                  </w:r>
                </w:p>
              </w:tc>
              <w:tc>
                <w:tcPr>
                  <w:tcW w:w="982" w:type="dxa"/>
                  <w:tcBorders>
                    <w:bottom w:val="dotted" w:sz="4" w:space="0" w:color="auto"/>
                  </w:tcBorders>
                </w:tcPr>
                <w:p w14:paraId="2E781481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04" w:type="dxa"/>
                  <w:tcBorders>
                    <w:bottom w:val="dotted" w:sz="4" w:space="0" w:color="auto"/>
                  </w:tcBorders>
                </w:tcPr>
                <w:p w14:paraId="4FB766DD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05" w:type="dxa"/>
                  <w:tcBorders>
                    <w:bottom w:val="dotted" w:sz="4" w:space="0" w:color="auto"/>
                  </w:tcBorders>
                </w:tcPr>
                <w:p w14:paraId="49F2097F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04" w:type="dxa"/>
                  <w:tcBorders>
                    <w:bottom w:val="dotted" w:sz="4" w:space="0" w:color="auto"/>
                  </w:tcBorders>
                </w:tcPr>
                <w:p w14:paraId="6563257A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05" w:type="dxa"/>
                  <w:tcBorders>
                    <w:bottom w:val="dotted" w:sz="4" w:space="0" w:color="auto"/>
                  </w:tcBorders>
                </w:tcPr>
                <w:p w14:paraId="27A19915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tcBorders>
                    <w:bottom w:val="dotted" w:sz="4" w:space="0" w:color="auto"/>
                  </w:tcBorders>
                </w:tcPr>
                <w:p w14:paraId="7D7A7359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</w:tr>
            <w:tr w:rsidR="0063707D" w:rsidRPr="0063707D" w14:paraId="330F7308" w14:textId="77777777" w:rsidTr="00BF575C">
              <w:trPr>
                <w:trHeight w:val="318"/>
              </w:trPr>
              <w:tc>
                <w:tcPr>
                  <w:tcW w:w="450" w:type="dxa"/>
                  <w:tcBorders>
                    <w:top w:val="dotted" w:sz="4" w:space="0" w:color="auto"/>
                  </w:tcBorders>
                </w:tcPr>
                <w:p w14:paraId="12A4E36C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  <w:r w:rsidRPr="0063707D">
                    <w:rPr>
                      <w:rFonts w:ascii="ＭＳ 明朝" w:hAnsi="ＭＳ 明朝" w:cs="Arial" w:hint="eastAsia"/>
                      <w:sz w:val="22"/>
                      <w:szCs w:val="22"/>
                    </w:rPr>
                    <w:t>左</w:t>
                  </w:r>
                </w:p>
              </w:tc>
              <w:tc>
                <w:tcPr>
                  <w:tcW w:w="982" w:type="dxa"/>
                  <w:tcBorders>
                    <w:top w:val="dotted" w:sz="4" w:space="0" w:color="auto"/>
                  </w:tcBorders>
                </w:tcPr>
                <w:p w14:paraId="5AB56852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04" w:type="dxa"/>
                  <w:tcBorders>
                    <w:top w:val="dotted" w:sz="4" w:space="0" w:color="auto"/>
                  </w:tcBorders>
                </w:tcPr>
                <w:p w14:paraId="7C6FF391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05" w:type="dxa"/>
                  <w:tcBorders>
                    <w:top w:val="dotted" w:sz="4" w:space="0" w:color="auto"/>
                  </w:tcBorders>
                </w:tcPr>
                <w:p w14:paraId="6DE00373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04" w:type="dxa"/>
                  <w:tcBorders>
                    <w:top w:val="dotted" w:sz="4" w:space="0" w:color="auto"/>
                  </w:tcBorders>
                </w:tcPr>
                <w:p w14:paraId="45F143B2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05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14:paraId="53BED350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14:paraId="5ABD811F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</w:tr>
            <w:tr w:rsidR="0063707D" w:rsidRPr="0063707D" w14:paraId="12E491D2" w14:textId="77777777" w:rsidTr="00BF575C">
              <w:trPr>
                <w:trHeight w:val="318"/>
              </w:trPr>
              <w:tc>
                <w:tcPr>
                  <w:tcW w:w="450" w:type="dxa"/>
                </w:tcPr>
                <w:p w14:paraId="72BCBB8A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982" w:type="dxa"/>
                </w:tcPr>
                <w:p w14:paraId="4D73A1D5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  <w:r w:rsidRPr="0063707D">
                    <w:rPr>
                      <w:rFonts w:ascii="ＭＳ 明朝" w:hAnsi="ＭＳ 明朝" w:cs="Arial" w:hint="eastAsia"/>
                      <w:sz w:val="22"/>
                      <w:szCs w:val="22"/>
                    </w:rPr>
                    <w:t>腸腰筋</w:t>
                  </w:r>
                </w:p>
              </w:tc>
              <w:tc>
                <w:tcPr>
                  <w:tcW w:w="1404" w:type="dxa"/>
                </w:tcPr>
                <w:p w14:paraId="6814363A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  <w:r w:rsidRPr="0063707D">
                    <w:rPr>
                      <w:rFonts w:ascii="ＭＳ 明朝" w:hAnsi="ＭＳ 明朝" w:cs="Arial" w:hint="eastAsia"/>
                      <w:sz w:val="22"/>
                      <w:szCs w:val="22"/>
                    </w:rPr>
                    <w:t>大腿四頭筋</w:t>
                  </w:r>
                </w:p>
              </w:tc>
              <w:tc>
                <w:tcPr>
                  <w:tcW w:w="1405" w:type="dxa"/>
                </w:tcPr>
                <w:p w14:paraId="6A7144B5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  <w:r w:rsidRPr="0063707D">
                    <w:rPr>
                      <w:rFonts w:ascii="ＭＳ 明朝" w:hAnsi="ＭＳ 明朝" w:cs="Arial" w:hint="eastAsia"/>
                      <w:sz w:val="22"/>
                      <w:szCs w:val="22"/>
                    </w:rPr>
                    <w:t>大腿屈筋群</w:t>
                  </w:r>
                </w:p>
              </w:tc>
              <w:tc>
                <w:tcPr>
                  <w:tcW w:w="1404" w:type="dxa"/>
                </w:tcPr>
                <w:p w14:paraId="1665B457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  <w:r w:rsidRPr="0063707D">
                    <w:rPr>
                      <w:rFonts w:ascii="ＭＳ 明朝" w:hAnsi="ＭＳ 明朝" w:cs="Arial" w:hint="eastAsia"/>
                      <w:sz w:val="22"/>
                      <w:szCs w:val="22"/>
                    </w:rPr>
                    <w:t>前脛骨筋</w:t>
                  </w:r>
                </w:p>
              </w:tc>
              <w:tc>
                <w:tcPr>
                  <w:tcW w:w="1405" w:type="dxa"/>
                  <w:tcBorders>
                    <w:right w:val="single" w:sz="4" w:space="0" w:color="auto"/>
                  </w:tcBorders>
                </w:tcPr>
                <w:p w14:paraId="56C42640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  <w:r w:rsidRPr="0063707D">
                    <w:rPr>
                      <w:rFonts w:ascii="ＭＳ 明朝" w:hAnsi="ＭＳ 明朝" w:cs="Arial" w:hint="eastAsia"/>
                      <w:sz w:val="22"/>
                      <w:szCs w:val="22"/>
                    </w:rPr>
                    <w:t>下腿三頭筋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14:paraId="3DFC4B61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</w:tr>
            <w:tr w:rsidR="0063707D" w:rsidRPr="0063707D" w14:paraId="56CAC8DF" w14:textId="77777777" w:rsidTr="00BF575C">
              <w:trPr>
                <w:trHeight w:val="318"/>
              </w:trPr>
              <w:tc>
                <w:tcPr>
                  <w:tcW w:w="450" w:type="dxa"/>
                  <w:tcBorders>
                    <w:bottom w:val="dotted" w:sz="4" w:space="0" w:color="auto"/>
                  </w:tcBorders>
                </w:tcPr>
                <w:p w14:paraId="65BAE700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  <w:r w:rsidRPr="0063707D">
                    <w:rPr>
                      <w:rFonts w:ascii="ＭＳ 明朝" w:hAnsi="ＭＳ 明朝" w:cs="Arial" w:hint="eastAsia"/>
                      <w:sz w:val="22"/>
                      <w:szCs w:val="22"/>
                    </w:rPr>
                    <w:t>右</w:t>
                  </w:r>
                </w:p>
              </w:tc>
              <w:tc>
                <w:tcPr>
                  <w:tcW w:w="982" w:type="dxa"/>
                  <w:tcBorders>
                    <w:bottom w:val="dotted" w:sz="4" w:space="0" w:color="auto"/>
                  </w:tcBorders>
                </w:tcPr>
                <w:p w14:paraId="4E3CD04D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04" w:type="dxa"/>
                  <w:tcBorders>
                    <w:bottom w:val="dotted" w:sz="4" w:space="0" w:color="auto"/>
                  </w:tcBorders>
                </w:tcPr>
                <w:p w14:paraId="0E1009FE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05" w:type="dxa"/>
                  <w:tcBorders>
                    <w:bottom w:val="dotted" w:sz="4" w:space="0" w:color="auto"/>
                  </w:tcBorders>
                </w:tcPr>
                <w:p w14:paraId="185C1DF5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04" w:type="dxa"/>
                  <w:tcBorders>
                    <w:bottom w:val="dotted" w:sz="4" w:space="0" w:color="auto"/>
                  </w:tcBorders>
                </w:tcPr>
                <w:p w14:paraId="20F5FAD3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05" w:type="dxa"/>
                  <w:tcBorders>
                    <w:bottom w:val="dotted" w:sz="4" w:space="0" w:color="auto"/>
                    <w:right w:val="single" w:sz="4" w:space="0" w:color="auto"/>
                  </w:tcBorders>
                </w:tcPr>
                <w:p w14:paraId="17A43AAF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26C10BC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</w:tr>
            <w:tr w:rsidR="0063707D" w:rsidRPr="0063707D" w14:paraId="05D9ED98" w14:textId="77777777" w:rsidTr="00BF575C">
              <w:trPr>
                <w:trHeight w:val="361"/>
              </w:trPr>
              <w:tc>
                <w:tcPr>
                  <w:tcW w:w="450" w:type="dxa"/>
                  <w:tcBorders>
                    <w:top w:val="dotted" w:sz="4" w:space="0" w:color="auto"/>
                  </w:tcBorders>
                </w:tcPr>
                <w:p w14:paraId="3C890547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  <w:r w:rsidRPr="0063707D">
                    <w:rPr>
                      <w:rFonts w:ascii="ＭＳ 明朝" w:hAnsi="ＭＳ 明朝" w:cs="Arial" w:hint="eastAsia"/>
                      <w:sz w:val="22"/>
                      <w:szCs w:val="22"/>
                    </w:rPr>
                    <w:t>左</w:t>
                  </w:r>
                </w:p>
              </w:tc>
              <w:tc>
                <w:tcPr>
                  <w:tcW w:w="982" w:type="dxa"/>
                  <w:tcBorders>
                    <w:top w:val="dotted" w:sz="4" w:space="0" w:color="auto"/>
                  </w:tcBorders>
                </w:tcPr>
                <w:p w14:paraId="6F9C4EB4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04" w:type="dxa"/>
                  <w:tcBorders>
                    <w:top w:val="dotted" w:sz="4" w:space="0" w:color="auto"/>
                  </w:tcBorders>
                </w:tcPr>
                <w:p w14:paraId="5A844E65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05" w:type="dxa"/>
                  <w:tcBorders>
                    <w:top w:val="dotted" w:sz="4" w:space="0" w:color="auto"/>
                  </w:tcBorders>
                </w:tcPr>
                <w:p w14:paraId="20C04E09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04" w:type="dxa"/>
                  <w:tcBorders>
                    <w:top w:val="dotted" w:sz="4" w:space="0" w:color="auto"/>
                  </w:tcBorders>
                </w:tcPr>
                <w:p w14:paraId="0C7E84D7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05" w:type="dxa"/>
                  <w:tcBorders>
                    <w:top w:val="dotted" w:sz="4" w:space="0" w:color="auto"/>
                    <w:right w:val="single" w:sz="4" w:space="0" w:color="auto"/>
                  </w:tcBorders>
                </w:tcPr>
                <w:p w14:paraId="6CBAF036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A9E4C17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</w:tr>
          </w:tbl>
          <w:p w14:paraId="147C8E87" w14:textId="77777777" w:rsidR="0063707D" w:rsidRPr="0063707D" w:rsidRDefault="0063707D"/>
        </w:tc>
      </w:tr>
    </w:tbl>
    <w:p w14:paraId="5782632D" w14:textId="77777777" w:rsidR="00BF575C" w:rsidRDefault="00BF575C"/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025554" w14:paraId="337ED861" w14:textId="77777777" w:rsidTr="00314D49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0239016" w14:textId="77777777" w:rsidR="00520BD8" w:rsidRDefault="003B7E8C">
            <w:r>
              <w:rPr>
                <w:rFonts w:hint="eastAsia"/>
              </w:rPr>
              <w:lastRenderedPageBreak/>
              <w:t xml:space="preserve">　５</w:t>
            </w:r>
            <w:r>
              <w:rPr>
                <w:rFonts w:hint="eastAsia"/>
              </w:rPr>
              <w:t>.</w:t>
            </w:r>
            <w:r w:rsidR="00FE7FF1">
              <w:t xml:space="preserve"> </w:t>
            </w:r>
            <w:r>
              <w:rPr>
                <w:rFonts w:hint="eastAsia"/>
              </w:rPr>
              <w:t>腱反射</w:t>
            </w:r>
            <w:r w:rsidR="00EC67BA">
              <w:rPr>
                <w:rFonts w:hint="eastAsia"/>
              </w:rPr>
              <w:t>（−：消失</w:t>
            </w:r>
            <w:r w:rsidR="00EC67BA">
              <w:t xml:space="preserve"> </w:t>
            </w:r>
            <w:r w:rsidR="00EC67BA">
              <w:rPr>
                <w:rFonts w:hint="eastAsia"/>
              </w:rPr>
              <w:t>〜</w:t>
            </w:r>
            <w:r w:rsidR="00EC67BA">
              <w:rPr>
                <w:rFonts w:hint="eastAsia"/>
              </w:rPr>
              <w:t xml:space="preserve"> </w:t>
            </w:r>
            <w:r w:rsidR="00EC73C6">
              <w:t>3</w:t>
            </w:r>
            <w:r w:rsidR="00EC67BA">
              <w:t>+</w:t>
            </w:r>
            <w:r w:rsidR="00EC67BA">
              <w:rPr>
                <w:rFonts w:hint="eastAsia"/>
              </w:rPr>
              <w:t>：著明に亢進</w:t>
            </w:r>
            <w:r w:rsidR="00EC73C6">
              <w:rPr>
                <w:rFonts w:hint="eastAsia"/>
              </w:rPr>
              <w:t>の</w:t>
            </w:r>
            <w:r w:rsidR="00EC73C6">
              <w:rPr>
                <w:rFonts w:hint="eastAsia"/>
              </w:rPr>
              <w:t>5</w:t>
            </w:r>
            <w:r w:rsidR="00EC73C6">
              <w:rPr>
                <w:rFonts w:hint="eastAsia"/>
              </w:rPr>
              <w:t>段階評価、病的反射は</w:t>
            </w:r>
            <w:r w:rsidR="00EC73C6">
              <w:rPr>
                <w:rFonts w:hint="eastAsia"/>
              </w:rPr>
              <w:t>+</w:t>
            </w:r>
            <w:r w:rsidR="00EC73C6">
              <w:t>/-</w:t>
            </w:r>
            <w:r w:rsidR="00EC73C6">
              <w:rPr>
                <w:rFonts w:hint="eastAsia"/>
              </w:rPr>
              <w:t>の評価）</w:t>
            </w:r>
          </w:p>
          <w:tbl>
            <w:tblPr>
              <w:tblW w:w="90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7"/>
              <w:gridCol w:w="1242"/>
              <w:gridCol w:w="1517"/>
              <w:gridCol w:w="1380"/>
              <w:gridCol w:w="1517"/>
              <w:gridCol w:w="1241"/>
              <w:gridCol w:w="1717"/>
            </w:tblGrid>
            <w:tr w:rsidR="0063707D" w:rsidRPr="0063707D" w14:paraId="01431731" w14:textId="77777777" w:rsidTr="00EC73C6">
              <w:trPr>
                <w:trHeight w:val="274"/>
              </w:trPr>
              <w:tc>
                <w:tcPr>
                  <w:tcW w:w="447" w:type="dxa"/>
                </w:tcPr>
                <w:p w14:paraId="2F5B748F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243" w:type="dxa"/>
                </w:tcPr>
                <w:p w14:paraId="6293603F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  <w:r w:rsidRPr="0063707D">
                    <w:rPr>
                      <w:rFonts w:ascii="ＭＳ 明朝" w:hAnsi="ＭＳ 明朝" w:cs="Arial" w:hint="eastAsia"/>
                    </w:rPr>
                    <w:t>下顎</w:t>
                  </w:r>
                </w:p>
              </w:tc>
              <w:tc>
                <w:tcPr>
                  <w:tcW w:w="1518" w:type="dxa"/>
                </w:tcPr>
                <w:p w14:paraId="4AE049F8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  <w:r w:rsidRPr="0063707D">
                    <w:rPr>
                      <w:rFonts w:ascii="ＭＳ 明朝" w:hAnsi="ＭＳ 明朝" w:cs="Arial" w:hint="eastAsia"/>
                    </w:rPr>
                    <w:t>上腕二頭筋</w:t>
                  </w:r>
                </w:p>
              </w:tc>
              <w:tc>
                <w:tcPr>
                  <w:tcW w:w="1381" w:type="dxa"/>
                </w:tcPr>
                <w:p w14:paraId="19829D51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  <w:r w:rsidRPr="0063707D">
                    <w:rPr>
                      <w:rFonts w:ascii="ＭＳ 明朝" w:hAnsi="ＭＳ 明朝" w:cs="Arial" w:hint="eastAsia"/>
                    </w:rPr>
                    <w:t>橈骨</w:t>
                  </w:r>
                </w:p>
              </w:tc>
              <w:tc>
                <w:tcPr>
                  <w:tcW w:w="1518" w:type="dxa"/>
                </w:tcPr>
                <w:p w14:paraId="42D9E752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  <w:r w:rsidRPr="0063707D">
                    <w:rPr>
                      <w:rFonts w:ascii="ＭＳ 明朝" w:hAnsi="ＭＳ 明朝" w:cs="Arial" w:hint="eastAsia"/>
                    </w:rPr>
                    <w:t>上腕三頭筋</w:t>
                  </w:r>
                </w:p>
              </w:tc>
              <w:tc>
                <w:tcPr>
                  <w:tcW w:w="1243" w:type="dxa"/>
                  <w:tcBorders>
                    <w:bottom w:val="single" w:sz="4" w:space="0" w:color="auto"/>
                  </w:tcBorders>
                </w:tcPr>
                <w:p w14:paraId="3C8C05C9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  <w:r w:rsidRPr="0063707D">
                    <w:rPr>
                      <w:rFonts w:ascii="ＭＳ 明朝" w:hAnsi="ＭＳ 明朝" w:cs="Arial" w:hint="eastAsia"/>
                    </w:rPr>
                    <w:t>膝蓋腱</w:t>
                  </w:r>
                </w:p>
              </w:tc>
              <w:tc>
                <w:tcPr>
                  <w:tcW w:w="1721" w:type="dxa"/>
                  <w:tcBorders>
                    <w:bottom w:val="single" w:sz="4" w:space="0" w:color="auto"/>
                  </w:tcBorders>
                </w:tcPr>
                <w:p w14:paraId="62C6D76B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  <w:r w:rsidRPr="0063707D">
                    <w:rPr>
                      <w:rFonts w:ascii="ＭＳ 明朝" w:hAnsi="ＭＳ 明朝" w:cs="Arial" w:hint="eastAsia"/>
                    </w:rPr>
                    <w:t>アキレス腱</w:t>
                  </w:r>
                </w:p>
              </w:tc>
            </w:tr>
            <w:tr w:rsidR="0063707D" w:rsidRPr="0063707D" w14:paraId="3EECF29E" w14:textId="77777777" w:rsidTr="00EC73C6">
              <w:trPr>
                <w:trHeight w:val="379"/>
              </w:trPr>
              <w:tc>
                <w:tcPr>
                  <w:tcW w:w="447" w:type="dxa"/>
                  <w:tcBorders>
                    <w:bottom w:val="dotted" w:sz="4" w:space="0" w:color="auto"/>
                  </w:tcBorders>
                </w:tcPr>
                <w:p w14:paraId="05DD54D2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  <w:r w:rsidRPr="0063707D">
                    <w:rPr>
                      <w:rFonts w:ascii="ＭＳ 明朝" w:hAnsi="ＭＳ 明朝" w:cs="Arial" w:hint="eastAsia"/>
                    </w:rPr>
                    <w:t>右</w:t>
                  </w:r>
                </w:p>
              </w:tc>
              <w:tc>
                <w:tcPr>
                  <w:tcW w:w="1243" w:type="dxa"/>
                  <w:vMerge w:val="restart"/>
                </w:tcPr>
                <w:p w14:paraId="170BC19A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518" w:type="dxa"/>
                  <w:tcBorders>
                    <w:bottom w:val="dotted" w:sz="4" w:space="0" w:color="auto"/>
                  </w:tcBorders>
                </w:tcPr>
                <w:p w14:paraId="390EF098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381" w:type="dxa"/>
                  <w:tcBorders>
                    <w:bottom w:val="dotted" w:sz="4" w:space="0" w:color="auto"/>
                  </w:tcBorders>
                </w:tcPr>
                <w:p w14:paraId="0D30C1E8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518" w:type="dxa"/>
                  <w:tcBorders>
                    <w:bottom w:val="dotted" w:sz="4" w:space="0" w:color="auto"/>
                  </w:tcBorders>
                </w:tcPr>
                <w:p w14:paraId="228BA04C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243" w:type="dxa"/>
                  <w:tcBorders>
                    <w:bottom w:val="dotted" w:sz="4" w:space="0" w:color="auto"/>
                  </w:tcBorders>
                </w:tcPr>
                <w:p w14:paraId="6191543B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721" w:type="dxa"/>
                  <w:tcBorders>
                    <w:bottom w:val="dotted" w:sz="4" w:space="0" w:color="auto"/>
                  </w:tcBorders>
                </w:tcPr>
                <w:p w14:paraId="1F59465C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</w:tr>
            <w:tr w:rsidR="0063707D" w:rsidRPr="0063707D" w14:paraId="38930440" w14:textId="77777777" w:rsidTr="00EC73C6">
              <w:trPr>
                <w:trHeight w:val="357"/>
              </w:trPr>
              <w:tc>
                <w:tcPr>
                  <w:tcW w:w="447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14:paraId="23245DE8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  <w:r w:rsidRPr="0063707D">
                    <w:rPr>
                      <w:rFonts w:ascii="ＭＳ 明朝" w:hAnsi="ＭＳ 明朝" w:cs="Arial" w:hint="eastAsia"/>
                    </w:rPr>
                    <w:t>左</w:t>
                  </w:r>
                </w:p>
              </w:tc>
              <w:tc>
                <w:tcPr>
                  <w:tcW w:w="1243" w:type="dxa"/>
                  <w:vMerge/>
                  <w:tcBorders>
                    <w:bottom w:val="single" w:sz="4" w:space="0" w:color="auto"/>
                  </w:tcBorders>
                </w:tcPr>
                <w:p w14:paraId="45336433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518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14:paraId="5F97C6FA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14:paraId="5CB9457A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518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14:paraId="4AAB3F4C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243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14:paraId="26A8289E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721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14:paraId="1C2AFF5B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</w:tr>
            <w:tr w:rsidR="0063707D" w:rsidRPr="0063707D" w14:paraId="66D12991" w14:textId="77777777" w:rsidTr="00EC73C6">
              <w:trPr>
                <w:trHeight w:val="198"/>
              </w:trPr>
              <w:tc>
                <w:tcPr>
                  <w:tcW w:w="4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B16DBF2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700C4CE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  <w:r w:rsidRPr="0063707D">
                    <w:rPr>
                      <w:rFonts w:ascii="ＭＳ 明朝" w:hAnsi="ＭＳ 明朝" w:cs="Arial"/>
                    </w:rPr>
                    <w:t>Hoffmann</w:t>
                  </w:r>
                </w:p>
              </w:tc>
              <w:tc>
                <w:tcPr>
                  <w:tcW w:w="15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38AF046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  <w:proofErr w:type="spellStart"/>
                  <w:r w:rsidRPr="0063707D">
                    <w:rPr>
                      <w:rFonts w:ascii="ＭＳ 明朝" w:hAnsi="ＭＳ 明朝" w:cs="Arial" w:hint="eastAsia"/>
                    </w:rPr>
                    <w:t>Tr</w:t>
                  </w:r>
                  <w:r w:rsidRPr="0063707D">
                    <w:rPr>
                      <w:rFonts w:ascii="ＭＳ 明朝" w:hAnsi="ＭＳ 明朝" w:cs="Arial"/>
                    </w:rPr>
                    <w:t>ö</w:t>
                  </w:r>
                  <w:r w:rsidRPr="0063707D">
                    <w:rPr>
                      <w:rFonts w:ascii="ＭＳ 明朝" w:hAnsi="ＭＳ 明朝" w:cs="Arial" w:hint="eastAsia"/>
                    </w:rPr>
                    <w:t>mner</w:t>
                  </w:r>
                  <w:proofErr w:type="spellEnd"/>
                </w:p>
              </w:tc>
              <w:tc>
                <w:tcPr>
                  <w:tcW w:w="13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430744F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  <w:r w:rsidRPr="0063707D">
                    <w:rPr>
                      <w:rFonts w:ascii="ＭＳ 明朝" w:hAnsi="ＭＳ 明朝" w:cs="Arial" w:hint="eastAsia"/>
                    </w:rPr>
                    <w:t>Babinski</w:t>
                  </w:r>
                </w:p>
              </w:tc>
              <w:tc>
                <w:tcPr>
                  <w:tcW w:w="151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EAF476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  <w:proofErr w:type="spellStart"/>
                  <w:r w:rsidRPr="0063707D">
                    <w:rPr>
                      <w:rFonts w:ascii="ＭＳ 明朝" w:hAnsi="ＭＳ 明朝" w:cs="Arial"/>
                    </w:rPr>
                    <w:t>Chaddok</w:t>
                  </w:r>
                  <w:proofErr w:type="spellEnd"/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14:paraId="2DB10CCA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C446484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</w:tr>
            <w:tr w:rsidR="0063707D" w:rsidRPr="0063707D" w14:paraId="41B848E6" w14:textId="77777777" w:rsidTr="00EC73C6">
              <w:trPr>
                <w:trHeight w:val="357"/>
              </w:trPr>
              <w:tc>
                <w:tcPr>
                  <w:tcW w:w="4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1348535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  <w:r w:rsidRPr="0063707D">
                    <w:rPr>
                      <w:rFonts w:ascii="ＭＳ 明朝" w:hAnsi="ＭＳ 明朝" w:cs="Arial" w:hint="eastAsia"/>
                    </w:rPr>
                    <w:t>右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6E6FA73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5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622F075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56FA646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51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4AA951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2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64E52C2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C99726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</w:tr>
            <w:tr w:rsidR="0063707D" w:rsidRPr="0063707D" w14:paraId="3BEB4376" w14:textId="77777777" w:rsidTr="00EC73C6">
              <w:trPr>
                <w:trHeight w:val="357"/>
              </w:trPr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D16CF4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  <w:r w:rsidRPr="0063707D">
                    <w:rPr>
                      <w:rFonts w:ascii="ＭＳ 明朝" w:hAnsi="ＭＳ 明朝" w:cs="Arial" w:hint="eastAsia"/>
                    </w:rPr>
                    <w:t>左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4DBED4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9EC453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DE80EA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0465E8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24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AC6210A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EE5978" w14:textId="77777777"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</w:tr>
          </w:tbl>
          <w:p w14:paraId="4B87CAE0" w14:textId="77777777" w:rsidR="0063707D" w:rsidRDefault="0063707D"/>
        </w:tc>
      </w:tr>
      <w:tr w:rsidR="00025554" w14:paraId="75685394" w14:textId="77777777" w:rsidTr="00314D49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43FD563" w14:textId="77777777" w:rsidR="003B7E8C" w:rsidRDefault="003B7E8C">
            <w:r>
              <w:rPr>
                <w:rFonts w:hint="eastAsia"/>
              </w:rPr>
              <w:t xml:space="preserve">　６</w:t>
            </w:r>
            <w:r>
              <w:rPr>
                <w:rFonts w:hint="eastAsia"/>
              </w:rPr>
              <w:t>.</w:t>
            </w:r>
            <w:r w:rsidR="00FE7FF1">
              <w:t xml:space="preserve"> </w:t>
            </w:r>
            <w:r>
              <w:rPr>
                <w:rFonts w:hint="eastAsia"/>
              </w:rPr>
              <w:t>協調運動</w:t>
            </w:r>
          </w:p>
          <w:p w14:paraId="3FE9E9C4" w14:textId="77777777" w:rsidR="0063707D" w:rsidRDefault="0063707D" w:rsidP="00520BD8">
            <w:r>
              <w:rPr>
                <w:rFonts w:hint="eastAsia"/>
              </w:rPr>
              <w:t xml:space="preserve">　　鼻指鼻試験　　　　　</w:t>
            </w:r>
            <w:r w:rsidR="00EC73C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回内回外試験</w:t>
            </w:r>
            <w:r w:rsidR="00520BD8">
              <w:rPr>
                <w:rFonts w:hint="eastAsia"/>
              </w:rPr>
              <w:t xml:space="preserve">　　　　</w:t>
            </w:r>
            <w:r w:rsidR="00EC73C6">
              <w:rPr>
                <w:rFonts w:hint="eastAsia"/>
              </w:rPr>
              <w:t xml:space="preserve">　　　</w:t>
            </w:r>
            <w:r w:rsidR="00520BD8">
              <w:rPr>
                <w:rFonts w:hint="eastAsia"/>
              </w:rPr>
              <w:t>踵膝試験</w:t>
            </w:r>
          </w:p>
          <w:p w14:paraId="0BB9E3E4" w14:textId="77777777" w:rsidR="0063707D" w:rsidRDefault="0063707D"/>
        </w:tc>
      </w:tr>
      <w:tr w:rsidR="00025554" w14:paraId="78B88391" w14:textId="77777777" w:rsidTr="00FE7FF1">
        <w:trPr>
          <w:trHeight w:val="400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3E5B45FC" w14:textId="77777777" w:rsidR="003B7E8C" w:rsidRDefault="003B7E8C">
            <w:r>
              <w:rPr>
                <w:rFonts w:hint="eastAsia"/>
              </w:rPr>
              <w:t xml:space="preserve">　７</w:t>
            </w:r>
            <w:r>
              <w:rPr>
                <w:rFonts w:hint="eastAsia"/>
              </w:rPr>
              <w:t>.</w:t>
            </w:r>
            <w:r w:rsidR="00FE7FF1">
              <w:t xml:space="preserve"> </w:t>
            </w:r>
            <w:r>
              <w:rPr>
                <w:rFonts w:hint="eastAsia"/>
              </w:rPr>
              <w:t>感覚系</w:t>
            </w:r>
            <w:r w:rsidR="00314D49">
              <w:rPr>
                <w:rFonts w:hint="eastAsia"/>
              </w:rPr>
              <w:t xml:space="preserve">　</w:t>
            </w:r>
            <w:r w:rsidR="00314D49" w:rsidRPr="00314D49">
              <w:rPr>
                <w:rFonts w:hint="eastAsia"/>
                <w:sz w:val="20"/>
              </w:rPr>
              <w:t>（障害</w:t>
            </w:r>
            <w:r w:rsidR="00314D49">
              <w:rPr>
                <w:rFonts w:hint="eastAsia"/>
                <w:sz w:val="20"/>
              </w:rPr>
              <w:t>領域を図示</w:t>
            </w:r>
            <w:r w:rsidR="00314D49" w:rsidRPr="00314D49">
              <w:rPr>
                <w:rFonts w:hint="eastAsia"/>
                <w:sz w:val="20"/>
              </w:rPr>
              <w:t>）</w:t>
            </w:r>
          </w:p>
          <w:p w14:paraId="4E9899B5" w14:textId="77777777" w:rsidR="00520BD8" w:rsidRDefault="00520BD8">
            <w:r>
              <w:rPr>
                <w:rFonts w:hint="eastAsia"/>
              </w:rPr>
              <w:t xml:space="preserve">　　触覚　　　　　　　　　　　　　　冷痛覚</w:t>
            </w:r>
          </w:p>
          <w:p w14:paraId="4F4D8154" w14:textId="77777777" w:rsidR="00520BD8" w:rsidRDefault="00520BD8">
            <w:r>
              <w:rPr>
                <w:rFonts w:hint="eastAsia"/>
              </w:rPr>
              <w:t xml:space="preserve">　　振動覚　　　　　　　　　　　　　足趾位置覚</w:t>
            </w:r>
          </w:p>
          <w:p w14:paraId="6B6765C7" w14:textId="77777777" w:rsidR="00520BD8" w:rsidRDefault="00554EA5" w:rsidP="00520BD8">
            <w:pPr>
              <w:ind w:firstLineChars="550" w:firstLine="1325"/>
            </w:pPr>
            <w:r>
              <w:rPr>
                <w:rFonts w:ascii="Arial" w:eastAsia="ＭＳ ゴシック" w:hAnsi="Arial" w:cs="Arial"/>
                <w:noProof/>
              </w:rPr>
              <w:drawing>
                <wp:inline distT="0" distB="0" distL="0" distR="0" wp14:anchorId="6E12412C" wp14:editId="4D5B2706">
                  <wp:extent cx="3699510" cy="1874067"/>
                  <wp:effectExtent l="0" t="0" r="0" b="5715"/>
                  <wp:docPr id="1" name="図 1" descr="感覚障害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感覚障害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1899" cy="1875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5554" w14:paraId="0BC388B1" w14:textId="77777777" w:rsidTr="00314D49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99C50AE" w14:textId="77777777" w:rsidR="003B7E8C" w:rsidRDefault="003B7E8C">
            <w:r>
              <w:rPr>
                <w:rFonts w:hint="eastAsia"/>
              </w:rPr>
              <w:t xml:space="preserve">　８</w:t>
            </w:r>
            <w:r>
              <w:rPr>
                <w:rFonts w:hint="eastAsia"/>
              </w:rPr>
              <w:t>.</w:t>
            </w:r>
            <w:r w:rsidR="00FE7FF1">
              <w:t xml:space="preserve"> </w:t>
            </w:r>
            <w:r>
              <w:rPr>
                <w:rFonts w:hint="eastAsia"/>
              </w:rPr>
              <w:t>起立・歩行</w:t>
            </w:r>
          </w:p>
          <w:p w14:paraId="5CCFF88E" w14:textId="77777777" w:rsidR="00520BD8" w:rsidRDefault="00520BD8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R</w:t>
            </w:r>
            <w:r>
              <w:t>omberg</w:t>
            </w:r>
            <w:r>
              <w:rPr>
                <w:rFonts w:hint="eastAsia"/>
              </w:rPr>
              <w:t>徴候　　　　　　　　　　片足立ち</w:t>
            </w:r>
          </w:p>
          <w:p w14:paraId="317F3528" w14:textId="77777777" w:rsidR="00520BD8" w:rsidRDefault="00520BD8">
            <w:r>
              <w:rPr>
                <w:rFonts w:hint="eastAsia"/>
              </w:rPr>
              <w:t xml:space="preserve">　　つぎ足歩行　　　　　　　　　　　通常歩行</w:t>
            </w:r>
          </w:p>
          <w:p w14:paraId="782703A3" w14:textId="77777777" w:rsidR="00520BD8" w:rsidRDefault="00520BD8"/>
        </w:tc>
      </w:tr>
      <w:tr w:rsidR="00025554" w14:paraId="29EA6B16" w14:textId="77777777" w:rsidTr="00314D49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75FA72B" w14:textId="77777777" w:rsidR="003B7E8C" w:rsidRDefault="003B7E8C">
            <w:r>
              <w:rPr>
                <w:rFonts w:hint="eastAsia"/>
              </w:rPr>
              <w:t xml:space="preserve">　９</w:t>
            </w:r>
            <w:r>
              <w:rPr>
                <w:rFonts w:hint="eastAsia"/>
              </w:rPr>
              <w:t>.</w:t>
            </w:r>
            <w:r w:rsidR="00FE7FF1">
              <w:t xml:space="preserve"> </w:t>
            </w:r>
            <w:r>
              <w:rPr>
                <w:rFonts w:hint="eastAsia"/>
              </w:rPr>
              <w:t>その他（髄膜刺激徴候、自律神経症候など）</w:t>
            </w:r>
          </w:p>
          <w:p w14:paraId="5B9D17A7" w14:textId="77777777" w:rsidR="00BC5778" w:rsidRDefault="00B314E2">
            <w:r>
              <w:rPr>
                <w:rFonts w:hint="eastAsia"/>
              </w:rPr>
              <w:t xml:space="preserve">　</w:t>
            </w:r>
          </w:p>
          <w:p w14:paraId="34A14540" w14:textId="77777777" w:rsidR="00B314E2" w:rsidRDefault="00B314E2"/>
        </w:tc>
      </w:tr>
      <w:tr w:rsidR="00025554" w14:paraId="24B7AF80" w14:textId="77777777" w:rsidTr="004E7AF9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nil"/>
              <w:right w:val="nil"/>
            </w:tcBorders>
          </w:tcPr>
          <w:p w14:paraId="211B05BC" w14:textId="77777777" w:rsidR="003B7E8C" w:rsidRDefault="003B7E8C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.</w:t>
            </w:r>
            <w:r w:rsidR="00FE7FF1">
              <w:t xml:space="preserve"> </w:t>
            </w:r>
            <w:r w:rsidR="00BF575C">
              <w:rPr>
                <w:rFonts w:hint="eastAsia"/>
              </w:rPr>
              <w:t>臨床経過のまとめ</w:t>
            </w:r>
          </w:p>
        </w:tc>
      </w:tr>
      <w:tr w:rsidR="00BC5778" w14:paraId="5F0592E6" w14:textId="77777777" w:rsidTr="004E7AF9">
        <w:trPr>
          <w:trHeight w:val="1705"/>
        </w:trPr>
        <w:tc>
          <w:tcPr>
            <w:tcW w:w="9214" w:type="dxa"/>
            <w:tcBorders>
              <w:top w:val="nil"/>
              <w:left w:val="nil"/>
              <w:right w:val="nil"/>
            </w:tcBorders>
          </w:tcPr>
          <w:p w14:paraId="35D48FCD" w14:textId="77777777" w:rsidR="00BC5778" w:rsidRDefault="00BC5778"/>
          <w:p w14:paraId="369D7E32" w14:textId="77777777" w:rsidR="00BF575C" w:rsidRDefault="00BF575C">
            <w:r>
              <w:rPr>
                <w:rFonts w:hint="eastAsia"/>
              </w:rPr>
              <w:t xml:space="preserve">　　診察所見のまとめと予測される障害部位</w:t>
            </w:r>
          </w:p>
          <w:p w14:paraId="52FF0C05" w14:textId="77777777" w:rsidR="00310265" w:rsidRDefault="00310265"/>
          <w:p w14:paraId="1D7CFD13" w14:textId="77777777" w:rsidR="00310265" w:rsidRPr="00BF575C" w:rsidRDefault="00310265"/>
        </w:tc>
      </w:tr>
      <w:tr w:rsidR="00025554" w14:paraId="2694D59F" w14:textId="77777777" w:rsidTr="00310265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3E168F4" w14:textId="77777777" w:rsidR="00520BD8" w:rsidRDefault="00B50F39">
            <w:r>
              <w:rPr>
                <w:rFonts w:hint="eastAsia"/>
                <w:lang w:eastAsia="zh-TW"/>
              </w:rPr>
              <w:t>鑑別疾患：</w:t>
            </w:r>
            <w:r w:rsidR="00520BD8">
              <w:rPr>
                <w:rFonts w:hint="eastAsia"/>
              </w:rPr>
              <w:t>病歴と上記項目</w:t>
            </w:r>
            <w:r w:rsidR="00520BD8">
              <w:rPr>
                <w:rFonts w:hint="eastAsia"/>
              </w:rPr>
              <w:t>1</w:t>
            </w:r>
            <w:r w:rsidR="00520BD8">
              <w:t>0</w:t>
            </w:r>
            <w:r w:rsidR="00520BD8">
              <w:rPr>
                <w:rFonts w:hint="eastAsia"/>
              </w:rPr>
              <w:t>を踏まえ、可能性の高い疾患から順に</w:t>
            </w:r>
            <w:r w:rsidR="00520BD8">
              <w:rPr>
                <w:rFonts w:hint="eastAsia"/>
              </w:rPr>
              <w:t>8</w:t>
            </w:r>
            <w:r w:rsidR="00520BD8">
              <w:rPr>
                <w:rFonts w:hint="eastAsia"/>
              </w:rPr>
              <w:t>つ以上挙げる</w:t>
            </w:r>
          </w:p>
          <w:p w14:paraId="29844BF5" w14:textId="77777777" w:rsidR="00310265" w:rsidRDefault="00310265"/>
          <w:tbl>
            <w:tblPr>
              <w:tblStyle w:val="ac"/>
              <w:tblW w:w="0" w:type="auto"/>
              <w:tblInd w:w="210" w:type="dxa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50"/>
              <w:gridCol w:w="4456"/>
            </w:tblGrid>
            <w:tr w:rsidR="00310265" w:rsidRPr="00FE7FF1" w14:paraId="1C343ED6" w14:textId="77777777" w:rsidTr="000C1D31">
              <w:tc>
                <w:tcPr>
                  <w:tcW w:w="4657" w:type="dxa"/>
                </w:tcPr>
                <w:p w14:paraId="5362BE75" w14:textId="77777777" w:rsidR="00310265" w:rsidRPr="00FE7FF1" w:rsidRDefault="00310265" w:rsidP="00310265">
                  <w:pPr>
                    <w:spacing w:line="276" w:lineRule="auto"/>
                    <w:rPr>
                      <w:rFonts w:ascii="ＭＳ 明朝" w:hAnsi="ＭＳ 明朝" w:cs="Arial"/>
                    </w:rPr>
                  </w:pPr>
                  <w:r w:rsidRPr="00FE7FF1">
                    <w:rPr>
                      <w:rFonts w:ascii="ＭＳ 明朝" w:hAnsi="ＭＳ 明朝" w:cs="Arial" w:hint="eastAsia"/>
                    </w:rPr>
                    <w:t xml:space="preserve">① </w:t>
                  </w:r>
                </w:p>
              </w:tc>
              <w:tc>
                <w:tcPr>
                  <w:tcW w:w="4771" w:type="dxa"/>
                </w:tcPr>
                <w:p w14:paraId="0E318126" w14:textId="77777777" w:rsidR="00310265" w:rsidRPr="00FE7FF1" w:rsidRDefault="00310265" w:rsidP="00310265">
                  <w:pPr>
                    <w:spacing w:line="276" w:lineRule="auto"/>
                    <w:rPr>
                      <w:rFonts w:ascii="ＭＳ 明朝" w:hAnsi="ＭＳ 明朝" w:cs="Arial"/>
                    </w:rPr>
                  </w:pPr>
                  <w:r w:rsidRPr="00FE7FF1">
                    <w:rPr>
                      <w:rFonts w:ascii="ＭＳ 明朝" w:hAnsi="ＭＳ 明朝" w:cs="Arial" w:hint="eastAsia"/>
                    </w:rPr>
                    <w:t xml:space="preserve">② </w:t>
                  </w:r>
                </w:p>
              </w:tc>
            </w:tr>
            <w:tr w:rsidR="00310265" w:rsidRPr="00FE7FF1" w14:paraId="209C5DAE" w14:textId="77777777" w:rsidTr="000C1D31">
              <w:tc>
                <w:tcPr>
                  <w:tcW w:w="4657" w:type="dxa"/>
                </w:tcPr>
                <w:p w14:paraId="1B5B5BC8" w14:textId="77777777" w:rsidR="00310265" w:rsidRPr="00FE7FF1" w:rsidRDefault="00310265" w:rsidP="00310265">
                  <w:pPr>
                    <w:spacing w:line="276" w:lineRule="auto"/>
                    <w:rPr>
                      <w:rFonts w:ascii="ＭＳ 明朝" w:hAnsi="ＭＳ 明朝" w:cs="Arial"/>
                    </w:rPr>
                  </w:pPr>
                  <w:r w:rsidRPr="00FE7FF1">
                    <w:rPr>
                      <w:rFonts w:ascii="ＭＳ 明朝" w:hAnsi="ＭＳ 明朝" w:cs="Arial" w:hint="eastAsia"/>
                    </w:rPr>
                    <w:t xml:space="preserve">③ </w:t>
                  </w:r>
                </w:p>
              </w:tc>
              <w:tc>
                <w:tcPr>
                  <w:tcW w:w="4771" w:type="dxa"/>
                </w:tcPr>
                <w:p w14:paraId="1ADCB870" w14:textId="77777777" w:rsidR="00310265" w:rsidRPr="00FE7FF1" w:rsidRDefault="00310265" w:rsidP="00310265">
                  <w:pPr>
                    <w:spacing w:line="276" w:lineRule="auto"/>
                    <w:rPr>
                      <w:rFonts w:ascii="ＭＳ 明朝" w:hAnsi="ＭＳ 明朝" w:cs="Arial"/>
                    </w:rPr>
                  </w:pPr>
                  <w:r w:rsidRPr="00FE7FF1">
                    <w:rPr>
                      <w:rFonts w:ascii="ＭＳ 明朝" w:hAnsi="ＭＳ 明朝" w:cs="Arial" w:hint="eastAsia"/>
                    </w:rPr>
                    <w:t xml:space="preserve">④ </w:t>
                  </w:r>
                </w:p>
              </w:tc>
            </w:tr>
            <w:tr w:rsidR="00310265" w:rsidRPr="00FE7FF1" w14:paraId="14757A2D" w14:textId="77777777" w:rsidTr="000C1D31">
              <w:tc>
                <w:tcPr>
                  <w:tcW w:w="4657" w:type="dxa"/>
                </w:tcPr>
                <w:p w14:paraId="29C2B082" w14:textId="77777777" w:rsidR="00310265" w:rsidRPr="00FE7FF1" w:rsidRDefault="00310265" w:rsidP="00310265">
                  <w:pPr>
                    <w:spacing w:line="276" w:lineRule="auto"/>
                    <w:rPr>
                      <w:rFonts w:ascii="ＭＳ 明朝" w:hAnsi="ＭＳ 明朝" w:cs="Arial"/>
                    </w:rPr>
                  </w:pPr>
                  <w:r w:rsidRPr="00FE7FF1">
                    <w:rPr>
                      <w:rFonts w:ascii="ＭＳ 明朝" w:hAnsi="ＭＳ 明朝" w:cs="Arial" w:hint="eastAsia"/>
                    </w:rPr>
                    <w:t xml:space="preserve">⑤ </w:t>
                  </w:r>
                </w:p>
              </w:tc>
              <w:tc>
                <w:tcPr>
                  <w:tcW w:w="4771" w:type="dxa"/>
                </w:tcPr>
                <w:p w14:paraId="2CFA2BF7" w14:textId="77777777" w:rsidR="00310265" w:rsidRPr="00FE7FF1" w:rsidRDefault="00310265" w:rsidP="00310265">
                  <w:pPr>
                    <w:spacing w:line="276" w:lineRule="auto"/>
                    <w:rPr>
                      <w:rFonts w:ascii="ＭＳ 明朝" w:hAnsi="ＭＳ 明朝" w:cs="Arial"/>
                    </w:rPr>
                  </w:pPr>
                  <w:r w:rsidRPr="00FE7FF1">
                    <w:rPr>
                      <w:rFonts w:ascii="ＭＳ 明朝" w:hAnsi="ＭＳ 明朝" w:cs="Arial" w:hint="eastAsia"/>
                    </w:rPr>
                    <w:t xml:space="preserve">⑥ </w:t>
                  </w:r>
                </w:p>
              </w:tc>
            </w:tr>
            <w:tr w:rsidR="00310265" w:rsidRPr="00FE7FF1" w14:paraId="2096B40A" w14:textId="77777777" w:rsidTr="000C1D31">
              <w:tc>
                <w:tcPr>
                  <w:tcW w:w="4657" w:type="dxa"/>
                </w:tcPr>
                <w:p w14:paraId="79DCC2D9" w14:textId="77777777" w:rsidR="00310265" w:rsidRPr="00FE7FF1" w:rsidRDefault="00310265" w:rsidP="00310265">
                  <w:pPr>
                    <w:spacing w:line="276" w:lineRule="auto"/>
                    <w:rPr>
                      <w:rFonts w:ascii="ＭＳ 明朝" w:hAnsi="ＭＳ 明朝" w:cs="Arial"/>
                    </w:rPr>
                  </w:pPr>
                  <w:r w:rsidRPr="00FE7FF1">
                    <w:rPr>
                      <w:rFonts w:ascii="ＭＳ 明朝" w:hAnsi="ＭＳ 明朝" w:cs="Arial" w:hint="eastAsia"/>
                    </w:rPr>
                    <w:t xml:space="preserve">⑦ </w:t>
                  </w:r>
                </w:p>
              </w:tc>
              <w:tc>
                <w:tcPr>
                  <w:tcW w:w="4771" w:type="dxa"/>
                </w:tcPr>
                <w:p w14:paraId="252BE902" w14:textId="77777777" w:rsidR="00FE7FF1" w:rsidRPr="00FE7FF1" w:rsidRDefault="00310265" w:rsidP="00310265">
                  <w:pPr>
                    <w:spacing w:line="276" w:lineRule="auto"/>
                    <w:rPr>
                      <w:rFonts w:ascii="ＭＳ 明朝" w:hAnsi="ＭＳ 明朝" w:cs="Arial"/>
                    </w:rPr>
                  </w:pPr>
                  <w:r w:rsidRPr="00FE7FF1">
                    <w:rPr>
                      <w:rFonts w:ascii="ＭＳ 明朝" w:hAnsi="ＭＳ 明朝" w:cs="Arial" w:hint="eastAsia"/>
                    </w:rPr>
                    <w:t xml:space="preserve">⑧ </w:t>
                  </w:r>
                </w:p>
              </w:tc>
            </w:tr>
            <w:tr w:rsidR="00FE7FF1" w:rsidRPr="00FE7FF1" w14:paraId="51111DC3" w14:textId="77777777" w:rsidTr="000C1D31">
              <w:tc>
                <w:tcPr>
                  <w:tcW w:w="4657" w:type="dxa"/>
                </w:tcPr>
                <w:p w14:paraId="5085B3F5" w14:textId="77777777" w:rsidR="00FE7FF1" w:rsidRPr="00FE7FF1" w:rsidRDefault="00FE7FF1" w:rsidP="00310265">
                  <w:pPr>
                    <w:spacing w:line="276" w:lineRule="auto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4771" w:type="dxa"/>
                </w:tcPr>
                <w:p w14:paraId="34558D0E" w14:textId="77777777" w:rsidR="00FE7FF1" w:rsidRPr="00FE7FF1" w:rsidRDefault="00FE7FF1" w:rsidP="00310265">
                  <w:pPr>
                    <w:spacing w:line="276" w:lineRule="auto"/>
                    <w:rPr>
                      <w:rFonts w:ascii="ＭＳ 明朝" w:hAnsi="ＭＳ 明朝" w:cs="Arial"/>
                    </w:rPr>
                  </w:pPr>
                </w:p>
              </w:tc>
            </w:tr>
          </w:tbl>
          <w:p w14:paraId="18AFAD37" w14:textId="77777777" w:rsidR="00B50F39" w:rsidRDefault="00B50F39"/>
        </w:tc>
      </w:tr>
    </w:tbl>
    <w:p w14:paraId="36D408E8" w14:textId="77777777" w:rsidR="00BF575C" w:rsidRDefault="00BF575C">
      <w:r>
        <w:br w:type="page"/>
      </w:r>
    </w:p>
    <w:p w14:paraId="7F668571" w14:textId="77777777" w:rsidR="00FE7FF1" w:rsidRPr="00FE7FF1" w:rsidRDefault="00FE7FF1" w:rsidP="00FE7FF1">
      <w:pPr>
        <w:tabs>
          <w:tab w:val="left" w:pos="4860"/>
        </w:tabs>
        <w:rPr>
          <w:rFonts w:ascii="ＭＳ 明朝" w:hAnsi="ＭＳ 明朝" w:cs="Arial"/>
        </w:rPr>
      </w:pPr>
      <w:r w:rsidRPr="00FE7FF1">
        <w:rPr>
          <w:rFonts w:ascii="ＭＳ 明朝" w:hAnsi="ＭＳ 明朝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4FCB4" wp14:editId="1D8F51F8">
                <wp:simplePos x="0" y="0"/>
                <wp:positionH relativeFrom="column">
                  <wp:posOffset>4740910</wp:posOffset>
                </wp:positionH>
                <wp:positionV relativeFrom="paragraph">
                  <wp:posOffset>244687</wp:posOffset>
                </wp:positionV>
                <wp:extent cx="1414145" cy="1845734"/>
                <wp:effectExtent l="0" t="0" r="8255" b="88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4145" cy="18457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6A2B0" w14:textId="77777777" w:rsidR="00FE7FF1" w:rsidRPr="004D1F1D" w:rsidRDefault="00FE7FF1" w:rsidP="00FE7FF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D1F1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画像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や病理</w:t>
                            </w:r>
                            <w:r w:rsidRPr="004D1F1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のスケッチなど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4FCB4" id="Rectangle 2" o:spid="_x0000_s1026" style="position:absolute;left:0;text-align:left;margin-left:373.3pt;margin-top:19.25pt;width:111.35pt;height:1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">
                <v:path arrowok="t"/>
                <v:textbox inset="5.85pt,.7pt,5.85pt,.7pt">
                  <w:txbxContent>
                    <w:p w14:paraId="0FA6A2B0" w14:textId="77777777" w:rsidR="00FE7FF1" w:rsidRPr="004D1F1D" w:rsidRDefault="00FE7FF1" w:rsidP="00FE7FF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D1F1D">
                        <w:rPr>
                          <w:rFonts w:hint="eastAsia"/>
                          <w:sz w:val="16"/>
                          <w:szCs w:val="16"/>
                        </w:rPr>
                        <w:t>画像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や病理</w:t>
                      </w:r>
                      <w:r w:rsidRPr="004D1F1D">
                        <w:rPr>
                          <w:rFonts w:hint="eastAsia"/>
                          <w:sz w:val="16"/>
                          <w:szCs w:val="16"/>
                        </w:rPr>
                        <w:t>のスケッチなど</w:t>
                      </w:r>
                    </w:p>
                  </w:txbxContent>
                </v:textbox>
              </v:rect>
            </w:pict>
          </mc:Fallback>
        </mc:AlternateContent>
      </w:r>
      <w:r w:rsidRPr="00FE7FF1">
        <w:rPr>
          <w:rFonts w:ascii="ＭＳ 明朝" w:hAnsi="ＭＳ 明朝" w:cs="Arial" w:hint="eastAsia"/>
        </w:rPr>
        <w:t>鑑別に必要な検査・画像と結果，今後必要な検査などについて考察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366"/>
      </w:tblGrid>
      <w:tr w:rsidR="00FE7FF1" w:rsidRPr="00FE7FF1" w14:paraId="5A000545" w14:textId="77777777" w:rsidTr="00FE7FF1">
        <w:trPr>
          <w:trHeight w:val="4619"/>
        </w:trPr>
        <w:tc>
          <w:tcPr>
            <w:tcW w:w="7366" w:type="dxa"/>
          </w:tcPr>
          <w:p w14:paraId="1B1A461A" w14:textId="77777777" w:rsidR="00FE7FF1" w:rsidRPr="00FE7FF1" w:rsidRDefault="00FE7FF1" w:rsidP="000C1D31">
            <w:pPr>
              <w:ind w:right="2975"/>
              <w:rPr>
                <w:rFonts w:ascii="ＭＳ 明朝" w:hAnsi="ＭＳ 明朝" w:cs="Arial"/>
              </w:rPr>
            </w:pPr>
          </w:p>
        </w:tc>
      </w:tr>
    </w:tbl>
    <w:p w14:paraId="4DD72040" w14:textId="77777777" w:rsidR="00FE7FF1" w:rsidRPr="00FE7FF1" w:rsidRDefault="00FE7FF1" w:rsidP="00FE7FF1">
      <w:pPr>
        <w:tabs>
          <w:tab w:val="left" w:pos="4860"/>
        </w:tabs>
        <w:rPr>
          <w:rFonts w:ascii="ＭＳ 明朝" w:hAnsi="ＭＳ 明朝" w:cs="Arial"/>
        </w:rPr>
      </w:pPr>
      <w:r w:rsidRPr="00FE7FF1">
        <w:rPr>
          <w:rFonts w:ascii="ＭＳ 明朝" w:hAnsi="ＭＳ 明朝" w:cs="Arial" w:hint="eastAsia"/>
        </w:rPr>
        <w:t>最終診断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E7FF1" w:rsidRPr="00FE7FF1" w14:paraId="198AD9C0" w14:textId="77777777" w:rsidTr="00FE7FF1">
        <w:trPr>
          <w:trHeight w:val="648"/>
        </w:trPr>
        <w:tc>
          <w:tcPr>
            <w:tcW w:w="9628" w:type="dxa"/>
          </w:tcPr>
          <w:p w14:paraId="50FD1E93" w14:textId="77777777" w:rsidR="00FE7FF1" w:rsidRPr="00FE7FF1" w:rsidRDefault="00FE7FF1" w:rsidP="000C1D31">
            <w:pPr>
              <w:tabs>
                <w:tab w:val="left" w:pos="4860"/>
              </w:tabs>
              <w:rPr>
                <w:rFonts w:ascii="ＭＳ 明朝" w:hAnsi="ＭＳ 明朝" w:cs="Arial"/>
              </w:rPr>
            </w:pPr>
          </w:p>
        </w:tc>
      </w:tr>
    </w:tbl>
    <w:p w14:paraId="7ED06740" w14:textId="77777777" w:rsidR="00FE7FF1" w:rsidRPr="00FE7FF1" w:rsidRDefault="00FE7FF1" w:rsidP="00FE7FF1">
      <w:pPr>
        <w:tabs>
          <w:tab w:val="left" w:pos="4860"/>
        </w:tabs>
        <w:rPr>
          <w:rFonts w:ascii="ＭＳ 明朝" w:hAnsi="ＭＳ 明朝" w:cs="Arial"/>
        </w:rPr>
      </w:pPr>
      <w:r w:rsidRPr="00FE7FF1">
        <w:rPr>
          <w:rFonts w:ascii="ＭＳ 明朝" w:hAnsi="ＭＳ 明朝" w:cs="Arial" w:hint="eastAsia"/>
        </w:rPr>
        <w:t>入院後の経過、治療、現在の状況など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E7FF1" w:rsidRPr="00FE7FF1" w14:paraId="1046F1E6" w14:textId="77777777" w:rsidTr="000C1D31">
        <w:trPr>
          <w:trHeight w:val="675"/>
        </w:trPr>
        <w:tc>
          <w:tcPr>
            <w:tcW w:w="9628" w:type="dxa"/>
          </w:tcPr>
          <w:p w14:paraId="1C15ED8D" w14:textId="77777777" w:rsidR="00FE7FF1" w:rsidRPr="00FE7FF1" w:rsidRDefault="00FE7FF1" w:rsidP="000C1D31">
            <w:pPr>
              <w:tabs>
                <w:tab w:val="left" w:pos="4860"/>
              </w:tabs>
              <w:rPr>
                <w:rFonts w:ascii="ＭＳ 明朝" w:hAnsi="ＭＳ 明朝" w:cs="Arial"/>
              </w:rPr>
            </w:pPr>
          </w:p>
        </w:tc>
      </w:tr>
    </w:tbl>
    <w:p w14:paraId="0CBAB676" w14:textId="77777777" w:rsidR="00FE7FF1" w:rsidRPr="00FE7FF1" w:rsidRDefault="00FE7FF1" w:rsidP="00FE7FF1">
      <w:pPr>
        <w:tabs>
          <w:tab w:val="left" w:pos="4860"/>
        </w:tabs>
        <w:rPr>
          <w:rFonts w:ascii="ＭＳ 明朝" w:hAnsi="ＭＳ 明朝" w:cs="Arial"/>
        </w:rPr>
      </w:pPr>
      <w:r w:rsidRPr="00FE7FF1">
        <w:rPr>
          <w:rFonts w:ascii="ＭＳ 明朝" w:hAnsi="ＭＳ 明朝" w:cs="Arial" w:hint="eastAsia"/>
        </w:rPr>
        <w:t>参考文献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E7FF1" w:rsidRPr="00FE7FF1" w14:paraId="187E4374" w14:textId="77777777" w:rsidTr="00FE7FF1">
        <w:trPr>
          <w:trHeight w:val="762"/>
        </w:trPr>
        <w:tc>
          <w:tcPr>
            <w:tcW w:w="9628" w:type="dxa"/>
          </w:tcPr>
          <w:p w14:paraId="71F67F4B" w14:textId="77777777" w:rsidR="00FE7FF1" w:rsidRPr="00FE7FF1" w:rsidRDefault="00FE7FF1" w:rsidP="000C1D31">
            <w:pPr>
              <w:tabs>
                <w:tab w:val="left" w:pos="4860"/>
              </w:tabs>
              <w:rPr>
                <w:rFonts w:ascii="ＭＳ 明朝" w:hAnsi="ＭＳ 明朝" w:cs="Arial"/>
              </w:rPr>
            </w:pPr>
          </w:p>
        </w:tc>
      </w:tr>
    </w:tbl>
    <w:p w14:paraId="3EEE7F80" w14:textId="77777777" w:rsidR="00FE7FF1" w:rsidRPr="00FE7FF1" w:rsidRDefault="00FE7FF1" w:rsidP="0035437C">
      <w:pPr>
        <w:rPr>
          <w:rFonts w:ascii="ＭＳ 明朝" w:hAnsi="ＭＳ 明朝" w:cs="Arial"/>
        </w:rPr>
      </w:pPr>
    </w:p>
    <w:p w14:paraId="5E9E1A7B" w14:textId="77777777" w:rsidR="00FE7FF1" w:rsidRPr="00FE7FF1" w:rsidRDefault="00FE7FF1" w:rsidP="0035437C">
      <w:pPr>
        <w:rPr>
          <w:rFonts w:ascii="ＭＳ 明朝" w:hAnsi="ＭＳ 明朝" w:cs="Arial"/>
        </w:rPr>
      </w:pPr>
      <w:r>
        <w:rPr>
          <w:rFonts w:ascii="ＭＳ 明朝" w:hAnsi="ＭＳ 明朝" w:cs="Arial" w:hint="eastAsia"/>
        </w:rPr>
        <w:t>＊＊＊＊＊＊＊＊＊＊＊＊＊＊＊＊＊＊＊＊＊＊＊＊＊＊＊＊＊＊＊＊＊＊＊＊＊＊＊＊</w:t>
      </w:r>
    </w:p>
    <w:p w14:paraId="726AB75F" w14:textId="77777777" w:rsidR="0035437C" w:rsidRPr="00FE7FF1" w:rsidRDefault="0035437C" w:rsidP="0035437C">
      <w:pPr>
        <w:rPr>
          <w:rFonts w:ascii="ＭＳ 明朝" w:hAnsi="ＭＳ 明朝"/>
        </w:rPr>
      </w:pPr>
      <w:r w:rsidRPr="00FE7FF1">
        <w:rPr>
          <w:rFonts w:ascii="ＭＳ 明朝" w:hAnsi="ＭＳ 明朝" w:cs="Arial" w:hint="eastAsia"/>
        </w:rPr>
        <w:t>・担当患者</w:t>
      </w:r>
      <w:r w:rsidRPr="00FE7FF1">
        <w:rPr>
          <w:rFonts w:ascii="ＭＳ 明朝" w:hAnsi="ＭＳ 明朝" w:cs="Arial" w:hint="eastAsia"/>
          <w:b/>
          <w:u w:val="single"/>
        </w:rPr>
        <w:t>以外</w:t>
      </w:r>
      <w:r w:rsidRPr="00FE7FF1">
        <w:rPr>
          <w:rFonts w:ascii="ＭＳ 明朝" w:hAnsi="ＭＳ 明朝" w:cs="Arial" w:hint="eastAsia"/>
        </w:rPr>
        <w:t>で、興味深かった入院症例と学んだ内容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08"/>
        <w:gridCol w:w="1903"/>
        <w:gridCol w:w="6094"/>
      </w:tblGrid>
      <w:tr w:rsidR="0035437C" w:rsidRPr="00FE7FF1" w14:paraId="07DF419B" w14:textId="77777777" w:rsidTr="00FE7FF1">
        <w:trPr>
          <w:trHeight w:val="420"/>
        </w:trPr>
        <w:tc>
          <w:tcPr>
            <w:tcW w:w="1608" w:type="dxa"/>
          </w:tcPr>
          <w:p w14:paraId="0309BDCA" w14:textId="77777777" w:rsidR="0035437C" w:rsidRPr="00FE7FF1" w:rsidRDefault="0035437C" w:rsidP="00997F8D">
            <w:pPr>
              <w:tabs>
                <w:tab w:val="left" w:pos="4860"/>
              </w:tabs>
              <w:rPr>
                <w:rFonts w:ascii="ＭＳ 明朝" w:hAnsi="ＭＳ 明朝" w:cs="Arial"/>
              </w:rPr>
            </w:pPr>
            <w:r w:rsidRPr="00FE7FF1">
              <w:rPr>
                <w:rFonts w:ascii="ＭＳ 明朝" w:hAnsi="ＭＳ 明朝" w:cs="Arial" w:hint="eastAsia"/>
              </w:rPr>
              <w:t>患者の年・性</w:t>
            </w:r>
          </w:p>
        </w:tc>
        <w:tc>
          <w:tcPr>
            <w:tcW w:w="1903" w:type="dxa"/>
          </w:tcPr>
          <w:p w14:paraId="27C28EAE" w14:textId="77777777" w:rsidR="0035437C" w:rsidRPr="00FE7FF1" w:rsidRDefault="0035437C" w:rsidP="00997F8D">
            <w:pPr>
              <w:tabs>
                <w:tab w:val="left" w:pos="4860"/>
              </w:tabs>
              <w:rPr>
                <w:rFonts w:ascii="ＭＳ 明朝" w:hAnsi="ＭＳ 明朝" w:cs="Arial"/>
              </w:rPr>
            </w:pPr>
            <w:r w:rsidRPr="00FE7FF1">
              <w:rPr>
                <w:rFonts w:ascii="ＭＳ 明朝" w:hAnsi="ＭＳ 明朝" w:cs="Arial" w:hint="eastAsia"/>
              </w:rPr>
              <w:t>診断</w:t>
            </w:r>
          </w:p>
        </w:tc>
        <w:tc>
          <w:tcPr>
            <w:tcW w:w="6094" w:type="dxa"/>
          </w:tcPr>
          <w:p w14:paraId="6DE867B3" w14:textId="77777777" w:rsidR="0035437C" w:rsidRPr="00FE7FF1" w:rsidRDefault="0035437C" w:rsidP="00997F8D">
            <w:pPr>
              <w:tabs>
                <w:tab w:val="left" w:pos="4860"/>
              </w:tabs>
              <w:rPr>
                <w:rFonts w:ascii="ＭＳ 明朝" w:hAnsi="ＭＳ 明朝" w:cs="Arial"/>
              </w:rPr>
            </w:pPr>
            <w:r w:rsidRPr="00FE7FF1">
              <w:rPr>
                <w:rFonts w:ascii="ＭＳ 明朝" w:hAnsi="ＭＳ 明朝" w:cs="Arial" w:hint="eastAsia"/>
              </w:rPr>
              <w:t>学んだ内容</w:t>
            </w:r>
          </w:p>
        </w:tc>
      </w:tr>
      <w:tr w:rsidR="0035437C" w:rsidRPr="00FE7FF1" w14:paraId="76C5B578" w14:textId="77777777" w:rsidTr="00FE7FF1">
        <w:trPr>
          <w:trHeight w:val="420"/>
        </w:trPr>
        <w:tc>
          <w:tcPr>
            <w:tcW w:w="1608" w:type="dxa"/>
          </w:tcPr>
          <w:p w14:paraId="1AE4894A" w14:textId="77777777" w:rsidR="0035437C" w:rsidRPr="00FE7FF1" w:rsidRDefault="0035437C" w:rsidP="00997F8D">
            <w:pPr>
              <w:tabs>
                <w:tab w:val="left" w:pos="4860"/>
              </w:tabs>
              <w:rPr>
                <w:rFonts w:ascii="ＭＳ 明朝" w:hAnsi="ＭＳ 明朝" w:cs="Arial"/>
              </w:rPr>
            </w:pPr>
          </w:p>
        </w:tc>
        <w:tc>
          <w:tcPr>
            <w:tcW w:w="1903" w:type="dxa"/>
          </w:tcPr>
          <w:p w14:paraId="4C739547" w14:textId="77777777" w:rsidR="0035437C" w:rsidRPr="00FE7FF1" w:rsidRDefault="0035437C" w:rsidP="00997F8D">
            <w:pPr>
              <w:tabs>
                <w:tab w:val="left" w:pos="4860"/>
              </w:tabs>
              <w:rPr>
                <w:rFonts w:ascii="ＭＳ 明朝" w:hAnsi="ＭＳ 明朝" w:cs="Arial"/>
              </w:rPr>
            </w:pPr>
          </w:p>
        </w:tc>
        <w:tc>
          <w:tcPr>
            <w:tcW w:w="6094" w:type="dxa"/>
          </w:tcPr>
          <w:p w14:paraId="0932A3E1" w14:textId="77777777" w:rsidR="0035437C" w:rsidRPr="00FE7FF1" w:rsidRDefault="0035437C" w:rsidP="00997F8D">
            <w:pPr>
              <w:tabs>
                <w:tab w:val="left" w:pos="4860"/>
              </w:tabs>
              <w:rPr>
                <w:rFonts w:ascii="ＭＳ 明朝" w:hAnsi="ＭＳ 明朝" w:cs="Arial"/>
              </w:rPr>
            </w:pPr>
          </w:p>
        </w:tc>
      </w:tr>
      <w:tr w:rsidR="0035437C" w:rsidRPr="00FE7FF1" w14:paraId="3C107E53" w14:textId="77777777" w:rsidTr="00FE7FF1">
        <w:trPr>
          <w:trHeight w:val="404"/>
        </w:trPr>
        <w:tc>
          <w:tcPr>
            <w:tcW w:w="1608" w:type="dxa"/>
          </w:tcPr>
          <w:p w14:paraId="19CFA86B" w14:textId="77777777" w:rsidR="0035437C" w:rsidRPr="00FE7FF1" w:rsidRDefault="0035437C" w:rsidP="00997F8D">
            <w:pPr>
              <w:tabs>
                <w:tab w:val="left" w:pos="4860"/>
              </w:tabs>
              <w:rPr>
                <w:rFonts w:ascii="ＭＳ 明朝" w:hAnsi="ＭＳ 明朝" w:cs="Arial"/>
              </w:rPr>
            </w:pPr>
          </w:p>
        </w:tc>
        <w:tc>
          <w:tcPr>
            <w:tcW w:w="1903" w:type="dxa"/>
          </w:tcPr>
          <w:p w14:paraId="4E7CD308" w14:textId="77777777" w:rsidR="0035437C" w:rsidRPr="00FE7FF1" w:rsidRDefault="0035437C" w:rsidP="00997F8D">
            <w:pPr>
              <w:tabs>
                <w:tab w:val="left" w:pos="4860"/>
              </w:tabs>
              <w:rPr>
                <w:rFonts w:ascii="ＭＳ 明朝" w:hAnsi="ＭＳ 明朝" w:cs="Arial"/>
              </w:rPr>
            </w:pPr>
          </w:p>
        </w:tc>
        <w:tc>
          <w:tcPr>
            <w:tcW w:w="6094" w:type="dxa"/>
          </w:tcPr>
          <w:p w14:paraId="25B8C2A8" w14:textId="77777777" w:rsidR="0035437C" w:rsidRPr="00FE7FF1" w:rsidRDefault="0035437C" w:rsidP="00997F8D">
            <w:pPr>
              <w:tabs>
                <w:tab w:val="left" w:pos="4860"/>
              </w:tabs>
              <w:rPr>
                <w:rFonts w:ascii="ＭＳ 明朝" w:hAnsi="ＭＳ 明朝" w:cs="Arial"/>
              </w:rPr>
            </w:pPr>
          </w:p>
        </w:tc>
      </w:tr>
      <w:tr w:rsidR="0035437C" w:rsidRPr="00FE7FF1" w14:paraId="5FAAA335" w14:textId="77777777" w:rsidTr="00FE7FF1">
        <w:trPr>
          <w:trHeight w:val="404"/>
        </w:trPr>
        <w:tc>
          <w:tcPr>
            <w:tcW w:w="1608" w:type="dxa"/>
          </w:tcPr>
          <w:p w14:paraId="5FCB0114" w14:textId="77777777" w:rsidR="0035437C" w:rsidRPr="00FE7FF1" w:rsidRDefault="0035437C" w:rsidP="00997F8D">
            <w:pPr>
              <w:tabs>
                <w:tab w:val="left" w:pos="4860"/>
              </w:tabs>
              <w:rPr>
                <w:rFonts w:ascii="ＭＳ 明朝" w:hAnsi="ＭＳ 明朝" w:cs="Arial"/>
              </w:rPr>
            </w:pPr>
          </w:p>
        </w:tc>
        <w:tc>
          <w:tcPr>
            <w:tcW w:w="1903" w:type="dxa"/>
          </w:tcPr>
          <w:p w14:paraId="09F54EAF" w14:textId="77777777" w:rsidR="0035437C" w:rsidRPr="00FE7FF1" w:rsidRDefault="0035437C" w:rsidP="00997F8D">
            <w:pPr>
              <w:tabs>
                <w:tab w:val="left" w:pos="4860"/>
              </w:tabs>
              <w:rPr>
                <w:rFonts w:ascii="ＭＳ 明朝" w:hAnsi="ＭＳ 明朝" w:cs="Arial"/>
              </w:rPr>
            </w:pPr>
          </w:p>
        </w:tc>
        <w:tc>
          <w:tcPr>
            <w:tcW w:w="6094" w:type="dxa"/>
          </w:tcPr>
          <w:p w14:paraId="22D85110" w14:textId="77777777" w:rsidR="0035437C" w:rsidRPr="00FE7FF1" w:rsidRDefault="0035437C" w:rsidP="00997F8D">
            <w:pPr>
              <w:tabs>
                <w:tab w:val="left" w:pos="4860"/>
              </w:tabs>
              <w:rPr>
                <w:rFonts w:ascii="ＭＳ 明朝" w:hAnsi="ＭＳ 明朝" w:cs="Arial"/>
              </w:rPr>
            </w:pPr>
          </w:p>
        </w:tc>
      </w:tr>
    </w:tbl>
    <w:p w14:paraId="304424A3" w14:textId="77777777" w:rsidR="0035437C" w:rsidRPr="00FE7FF1" w:rsidRDefault="0035437C" w:rsidP="0035437C">
      <w:pPr>
        <w:tabs>
          <w:tab w:val="left" w:pos="4860"/>
        </w:tabs>
        <w:rPr>
          <w:rFonts w:ascii="ＭＳ 明朝" w:hAnsi="ＭＳ 明朝" w:cs="Arial"/>
        </w:rPr>
      </w:pPr>
    </w:p>
    <w:p w14:paraId="413E48C6" w14:textId="77777777" w:rsidR="0035437C" w:rsidRPr="00FE7FF1" w:rsidRDefault="0035437C" w:rsidP="0035437C">
      <w:pPr>
        <w:tabs>
          <w:tab w:val="left" w:pos="4860"/>
        </w:tabs>
        <w:rPr>
          <w:rFonts w:ascii="ＭＳ 明朝" w:hAnsi="ＭＳ 明朝" w:cs="Arial"/>
        </w:rPr>
      </w:pPr>
      <w:r w:rsidRPr="00FE7FF1">
        <w:rPr>
          <w:rFonts w:ascii="ＭＳ 明朝" w:hAnsi="ＭＳ 明朝" w:cs="Arial" w:hint="eastAsia"/>
        </w:rPr>
        <w:t>・外来</w:t>
      </w:r>
      <w:r w:rsidR="00804740" w:rsidRPr="00FE7FF1">
        <w:rPr>
          <w:rFonts w:ascii="ＭＳ 明朝" w:hAnsi="ＭＳ 明朝" w:cs="Arial" w:hint="eastAsia"/>
        </w:rPr>
        <w:t>（救急含む）</w:t>
      </w:r>
      <w:r w:rsidRPr="00FE7FF1">
        <w:rPr>
          <w:rFonts w:ascii="ＭＳ 明朝" w:hAnsi="ＭＳ 明朝" w:cs="Arial" w:hint="eastAsia"/>
        </w:rPr>
        <w:t>見学で興味深かった症例と学んだ内容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10"/>
        <w:gridCol w:w="1907"/>
        <w:gridCol w:w="6104"/>
      </w:tblGrid>
      <w:tr w:rsidR="0035437C" w:rsidRPr="00FE7FF1" w14:paraId="62520117" w14:textId="77777777" w:rsidTr="00FE7FF1">
        <w:trPr>
          <w:trHeight w:val="416"/>
        </w:trPr>
        <w:tc>
          <w:tcPr>
            <w:tcW w:w="1610" w:type="dxa"/>
          </w:tcPr>
          <w:p w14:paraId="0D7A9951" w14:textId="77777777" w:rsidR="0035437C" w:rsidRPr="00FE7FF1" w:rsidRDefault="0035437C" w:rsidP="00997F8D">
            <w:pPr>
              <w:tabs>
                <w:tab w:val="left" w:pos="4860"/>
              </w:tabs>
              <w:rPr>
                <w:rFonts w:ascii="ＭＳ 明朝" w:hAnsi="ＭＳ 明朝" w:cs="Arial"/>
              </w:rPr>
            </w:pPr>
            <w:r w:rsidRPr="00FE7FF1">
              <w:rPr>
                <w:rFonts w:ascii="ＭＳ 明朝" w:hAnsi="ＭＳ 明朝" w:cs="Arial" w:hint="eastAsia"/>
              </w:rPr>
              <w:t>患者の年・性</w:t>
            </w:r>
          </w:p>
        </w:tc>
        <w:tc>
          <w:tcPr>
            <w:tcW w:w="1907" w:type="dxa"/>
          </w:tcPr>
          <w:p w14:paraId="3358738C" w14:textId="77777777" w:rsidR="0035437C" w:rsidRPr="00FE7FF1" w:rsidRDefault="0035437C" w:rsidP="00997F8D">
            <w:pPr>
              <w:tabs>
                <w:tab w:val="left" w:pos="4860"/>
              </w:tabs>
              <w:rPr>
                <w:rFonts w:ascii="ＭＳ 明朝" w:hAnsi="ＭＳ 明朝" w:cs="Arial"/>
              </w:rPr>
            </w:pPr>
            <w:r w:rsidRPr="00FE7FF1">
              <w:rPr>
                <w:rFonts w:ascii="ＭＳ 明朝" w:hAnsi="ＭＳ 明朝" w:cs="Arial" w:hint="eastAsia"/>
              </w:rPr>
              <w:t>診断</w:t>
            </w:r>
          </w:p>
        </w:tc>
        <w:tc>
          <w:tcPr>
            <w:tcW w:w="6104" w:type="dxa"/>
          </w:tcPr>
          <w:p w14:paraId="63558166" w14:textId="77777777" w:rsidR="0035437C" w:rsidRPr="00FE7FF1" w:rsidRDefault="0035437C" w:rsidP="00997F8D">
            <w:pPr>
              <w:tabs>
                <w:tab w:val="left" w:pos="4860"/>
              </w:tabs>
              <w:rPr>
                <w:rFonts w:ascii="ＭＳ 明朝" w:hAnsi="ＭＳ 明朝" w:cs="Arial"/>
              </w:rPr>
            </w:pPr>
            <w:r w:rsidRPr="00FE7FF1">
              <w:rPr>
                <w:rFonts w:ascii="ＭＳ 明朝" w:hAnsi="ＭＳ 明朝" w:cs="Arial" w:hint="eastAsia"/>
              </w:rPr>
              <w:t>学んだ内容</w:t>
            </w:r>
          </w:p>
        </w:tc>
      </w:tr>
      <w:tr w:rsidR="0035437C" w:rsidRPr="00FE7FF1" w14:paraId="346BB16E" w14:textId="77777777" w:rsidTr="00FE7FF1">
        <w:trPr>
          <w:trHeight w:val="416"/>
        </w:trPr>
        <w:tc>
          <w:tcPr>
            <w:tcW w:w="1610" w:type="dxa"/>
          </w:tcPr>
          <w:p w14:paraId="7F00C3CA" w14:textId="77777777" w:rsidR="0035437C" w:rsidRPr="00FE7FF1" w:rsidRDefault="0035437C" w:rsidP="00997F8D">
            <w:pPr>
              <w:tabs>
                <w:tab w:val="left" w:pos="4860"/>
              </w:tabs>
              <w:rPr>
                <w:rFonts w:ascii="ＭＳ 明朝" w:hAnsi="ＭＳ 明朝" w:cs="Arial"/>
              </w:rPr>
            </w:pPr>
          </w:p>
        </w:tc>
        <w:tc>
          <w:tcPr>
            <w:tcW w:w="1907" w:type="dxa"/>
          </w:tcPr>
          <w:p w14:paraId="5B6426ED" w14:textId="77777777" w:rsidR="0035437C" w:rsidRPr="00FE7FF1" w:rsidRDefault="0035437C" w:rsidP="00997F8D">
            <w:pPr>
              <w:tabs>
                <w:tab w:val="left" w:pos="4860"/>
              </w:tabs>
              <w:rPr>
                <w:rFonts w:ascii="ＭＳ 明朝" w:hAnsi="ＭＳ 明朝" w:cs="Arial"/>
              </w:rPr>
            </w:pPr>
          </w:p>
        </w:tc>
        <w:tc>
          <w:tcPr>
            <w:tcW w:w="6104" w:type="dxa"/>
          </w:tcPr>
          <w:p w14:paraId="2C362665" w14:textId="77777777" w:rsidR="0035437C" w:rsidRPr="00FE7FF1" w:rsidRDefault="0035437C" w:rsidP="00997F8D">
            <w:pPr>
              <w:tabs>
                <w:tab w:val="left" w:pos="4860"/>
              </w:tabs>
              <w:rPr>
                <w:rFonts w:ascii="ＭＳ 明朝" w:hAnsi="ＭＳ 明朝" w:cs="Arial"/>
              </w:rPr>
            </w:pPr>
          </w:p>
        </w:tc>
      </w:tr>
      <w:tr w:rsidR="0035437C" w:rsidRPr="00FE7FF1" w14:paraId="73578B1D" w14:textId="77777777" w:rsidTr="00FE7FF1">
        <w:trPr>
          <w:trHeight w:val="402"/>
        </w:trPr>
        <w:tc>
          <w:tcPr>
            <w:tcW w:w="1610" w:type="dxa"/>
          </w:tcPr>
          <w:p w14:paraId="2282A068" w14:textId="77777777" w:rsidR="0035437C" w:rsidRPr="00FE7FF1" w:rsidRDefault="0035437C" w:rsidP="00997F8D">
            <w:pPr>
              <w:tabs>
                <w:tab w:val="left" w:pos="4860"/>
              </w:tabs>
              <w:rPr>
                <w:rFonts w:ascii="ＭＳ 明朝" w:hAnsi="ＭＳ 明朝" w:cs="Arial"/>
              </w:rPr>
            </w:pPr>
          </w:p>
        </w:tc>
        <w:tc>
          <w:tcPr>
            <w:tcW w:w="1907" w:type="dxa"/>
          </w:tcPr>
          <w:p w14:paraId="08506849" w14:textId="77777777" w:rsidR="0035437C" w:rsidRPr="00FE7FF1" w:rsidRDefault="0035437C" w:rsidP="00997F8D">
            <w:pPr>
              <w:tabs>
                <w:tab w:val="left" w:pos="4860"/>
              </w:tabs>
              <w:rPr>
                <w:rFonts w:ascii="ＭＳ 明朝" w:hAnsi="ＭＳ 明朝" w:cs="Arial"/>
              </w:rPr>
            </w:pPr>
          </w:p>
        </w:tc>
        <w:tc>
          <w:tcPr>
            <w:tcW w:w="6104" w:type="dxa"/>
          </w:tcPr>
          <w:p w14:paraId="0FBD7C55" w14:textId="77777777" w:rsidR="0035437C" w:rsidRPr="00FE7FF1" w:rsidRDefault="0035437C" w:rsidP="00997F8D">
            <w:pPr>
              <w:tabs>
                <w:tab w:val="left" w:pos="4860"/>
              </w:tabs>
              <w:rPr>
                <w:rFonts w:ascii="ＭＳ 明朝" w:hAnsi="ＭＳ 明朝" w:cs="Arial"/>
              </w:rPr>
            </w:pPr>
          </w:p>
        </w:tc>
      </w:tr>
      <w:tr w:rsidR="0035437C" w:rsidRPr="00FE7FF1" w14:paraId="46B5A30A" w14:textId="77777777" w:rsidTr="00FE7FF1">
        <w:trPr>
          <w:trHeight w:val="402"/>
        </w:trPr>
        <w:tc>
          <w:tcPr>
            <w:tcW w:w="1610" w:type="dxa"/>
          </w:tcPr>
          <w:p w14:paraId="0080C742" w14:textId="77777777" w:rsidR="0035437C" w:rsidRPr="00FE7FF1" w:rsidRDefault="0035437C" w:rsidP="00997F8D">
            <w:pPr>
              <w:tabs>
                <w:tab w:val="left" w:pos="4860"/>
              </w:tabs>
              <w:rPr>
                <w:rFonts w:ascii="ＭＳ 明朝" w:hAnsi="ＭＳ 明朝" w:cs="Arial"/>
              </w:rPr>
            </w:pPr>
          </w:p>
        </w:tc>
        <w:tc>
          <w:tcPr>
            <w:tcW w:w="1907" w:type="dxa"/>
          </w:tcPr>
          <w:p w14:paraId="6768DBDB" w14:textId="77777777" w:rsidR="0035437C" w:rsidRPr="00FE7FF1" w:rsidRDefault="0035437C" w:rsidP="00997F8D">
            <w:pPr>
              <w:tabs>
                <w:tab w:val="left" w:pos="4860"/>
              </w:tabs>
              <w:rPr>
                <w:rFonts w:ascii="ＭＳ 明朝" w:hAnsi="ＭＳ 明朝" w:cs="Arial"/>
              </w:rPr>
            </w:pPr>
          </w:p>
        </w:tc>
        <w:tc>
          <w:tcPr>
            <w:tcW w:w="6104" w:type="dxa"/>
          </w:tcPr>
          <w:p w14:paraId="3CC75932" w14:textId="77777777" w:rsidR="0035437C" w:rsidRPr="00FE7FF1" w:rsidRDefault="0035437C" w:rsidP="00997F8D">
            <w:pPr>
              <w:tabs>
                <w:tab w:val="left" w:pos="4860"/>
              </w:tabs>
              <w:rPr>
                <w:rFonts w:ascii="ＭＳ 明朝" w:hAnsi="ＭＳ 明朝" w:cs="Arial"/>
              </w:rPr>
            </w:pPr>
          </w:p>
        </w:tc>
      </w:tr>
    </w:tbl>
    <w:p w14:paraId="413C823C" w14:textId="77777777" w:rsidR="0035437C" w:rsidRPr="00FE7FF1" w:rsidRDefault="0035437C" w:rsidP="0035437C">
      <w:pPr>
        <w:tabs>
          <w:tab w:val="left" w:pos="4860"/>
        </w:tabs>
        <w:rPr>
          <w:rFonts w:ascii="ＭＳ 明朝" w:hAnsi="ＭＳ 明朝" w:cs="Arial"/>
          <w:sz w:val="28"/>
          <w:szCs w:val="28"/>
        </w:rPr>
      </w:pPr>
      <w:r w:rsidRPr="00FE7FF1">
        <w:rPr>
          <w:rFonts w:ascii="ＭＳ 明朝" w:hAnsi="ＭＳ 明朝" w:cs="Arial" w:hint="eastAsia"/>
          <w:sz w:val="16"/>
          <w:szCs w:val="16"/>
        </w:rPr>
        <w:t>このレポートフォームは右記のURLからダウンロードできます．</w:t>
      </w:r>
      <w:r w:rsidRPr="00FE7FF1">
        <w:rPr>
          <w:rFonts w:ascii="ＭＳ 明朝" w:hAnsi="ＭＳ 明朝" w:cs="Arial"/>
          <w:sz w:val="16"/>
          <w:szCs w:val="16"/>
        </w:rPr>
        <w:t>http://ncu-shinkeinaika.jp/</w:t>
      </w:r>
    </w:p>
    <w:p w14:paraId="495D1C33" w14:textId="77777777" w:rsidR="00261016" w:rsidRPr="00FE7FF1" w:rsidRDefault="0035437C" w:rsidP="00261016">
      <w:pPr>
        <w:tabs>
          <w:tab w:val="left" w:pos="4860"/>
        </w:tabs>
        <w:rPr>
          <w:rFonts w:ascii="ＭＳ 明朝" w:hAnsi="ＭＳ 明朝" w:cs="Arial"/>
          <w:sz w:val="16"/>
          <w:szCs w:val="16"/>
        </w:rPr>
      </w:pPr>
      <w:r w:rsidRPr="00FE7FF1">
        <w:rPr>
          <w:rFonts w:ascii="ＭＳ 明朝" w:hAnsi="ＭＳ 明朝" w:cs="Arial" w:hint="eastAsia"/>
          <w:sz w:val="16"/>
          <w:szCs w:val="16"/>
        </w:rPr>
        <w:t>形式のずれや多少の変更は問題ありません。図や表の部分は手書きで構いません。</w:t>
      </w:r>
    </w:p>
    <w:p w14:paraId="140FB9A8" w14:textId="77777777" w:rsidR="00FE7FF1" w:rsidRDefault="00FE7FF1">
      <w:pPr>
        <w:widowControl/>
        <w:jc w:val="left"/>
        <w:rPr>
          <w:rFonts w:ascii="Arial" w:eastAsia="ＭＳ ゴシック" w:hAnsi="Arial" w:cs="Arial"/>
          <w:sz w:val="16"/>
          <w:szCs w:val="16"/>
        </w:rPr>
      </w:pPr>
      <w:r>
        <w:rPr>
          <w:rFonts w:ascii="Arial" w:eastAsia="ＭＳ ゴシック" w:hAnsi="Arial" w:cs="Arial"/>
          <w:sz w:val="16"/>
          <w:szCs w:val="16"/>
        </w:rPr>
        <w:br w:type="page"/>
      </w:r>
    </w:p>
    <w:p w14:paraId="3A520F70" w14:textId="77777777" w:rsidR="00261016" w:rsidRPr="00261016" w:rsidRDefault="00261016" w:rsidP="00261016">
      <w:pPr>
        <w:tabs>
          <w:tab w:val="left" w:pos="4860"/>
        </w:tabs>
        <w:rPr>
          <w:rFonts w:ascii="Arial" w:eastAsia="ＭＳ ゴシック" w:hAnsi="Arial" w:cs="Arial"/>
          <w:sz w:val="16"/>
          <w:szCs w:val="16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025554" w14:paraId="6BDEE8CC" w14:textId="77777777" w:rsidTr="00270E7F">
        <w:trPr>
          <w:trHeight w:val="280"/>
        </w:trPr>
        <w:tc>
          <w:tcPr>
            <w:tcW w:w="921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927185F" w14:textId="77777777" w:rsidR="00520BD8" w:rsidRPr="00BC5778" w:rsidRDefault="00520BD8" w:rsidP="00BC5778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アンケートにお答え下さい</w:t>
            </w:r>
          </w:p>
        </w:tc>
      </w:tr>
      <w:tr w:rsidR="00BC5778" w14:paraId="50905F52" w14:textId="77777777" w:rsidTr="00270E7F">
        <w:trPr>
          <w:trHeight w:val="4302"/>
        </w:trPr>
        <w:tc>
          <w:tcPr>
            <w:tcW w:w="9214" w:type="dxa"/>
            <w:tcBorders>
              <w:top w:val="single" w:sz="2" w:space="0" w:color="auto"/>
              <w:left w:val="nil"/>
              <w:right w:val="nil"/>
            </w:tcBorders>
          </w:tcPr>
          <w:p w14:paraId="6195D6B7" w14:textId="77777777" w:rsidR="00BC5778" w:rsidRDefault="00BC5778" w:rsidP="004E7AF9">
            <w:pPr>
              <w:pBdr>
                <w:top w:val="single" w:sz="4" w:space="1" w:color="auto"/>
              </w:pBdr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）脳神経内科の臨床実習全体を通しての感想</w:t>
            </w:r>
          </w:p>
          <w:p w14:paraId="4C5B0704" w14:textId="77777777" w:rsidR="00BC5778" w:rsidRDefault="00BC5778" w:rsidP="004E7AF9">
            <w:pPr>
              <w:pBdr>
                <w:top w:val="single" w:sz="4" w:space="1" w:color="auto"/>
              </w:pBdr>
            </w:pPr>
          </w:p>
          <w:p w14:paraId="5B290ACE" w14:textId="77777777" w:rsidR="00BC5778" w:rsidRPr="00BC5778" w:rsidRDefault="00BC5778" w:rsidP="00520BD8"/>
        </w:tc>
      </w:tr>
      <w:tr w:rsidR="00BC5778" w14:paraId="79BE19D0" w14:textId="77777777" w:rsidTr="00E27B94">
        <w:trPr>
          <w:trHeight w:val="4302"/>
        </w:trPr>
        <w:tc>
          <w:tcPr>
            <w:tcW w:w="9214" w:type="dxa"/>
            <w:tcBorders>
              <w:top w:val="dotted" w:sz="2" w:space="0" w:color="auto"/>
              <w:left w:val="nil"/>
              <w:right w:val="nil"/>
            </w:tcBorders>
          </w:tcPr>
          <w:p w14:paraId="4DA5A880" w14:textId="77777777" w:rsidR="00BC5778" w:rsidRDefault="00BC5778" w:rsidP="00520BD8"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）（学外実習を行なった人のみ）実習病院の感想、要望など</w:t>
            </w:r>
          </w:p>
          <w:p w14:paraId="673E1CED" w14:textId="77777777" w:rsidR="00BC5778" w:rsidRDefault="00BC5778" w:rsidP="00520BD8">
            <w:r>
              <w:rPr>
                <w:rFonts w:hint="eastAsia"/>
              </w:rPr>
              <w:t xml:space="preserve">　</w:t>
            </w:r>
          </w:p>
          <w:p w14:paraId="54E8958D" w14:textId="77777777" w:rsidR="00BC5778" w:rsidRDefault="00BC5778" w:rsidP="00520BD8">
            <w:r>
              <w:rPr>
                <w:rFonts w:hint="eastAsia"/>
              </w:rPr>
              <w:t xml:space="preserve">　</w:t>
            </w:r>
          </w:p>
        </w:tc>
      </w:tr>
      <w:tr w:rsidR="00BC5778" w14:paraId="44FA6AB1" w14:textId="77777777" w:rsidTr="00BF575C">
        <w:trPr>
          <w:trHeight w:val="4945"/>
        </w:trPr>
        <w:tc>
          <w:tcPr>
            <w:tcW w:w="9214" w:type="dxa"/>
            <w:tcBorders>
              <w:top w:val="dotted" w:sz="2" w:space="0" w:color="auto"/>
              <w:left w:val="nil"/>
              <w:right w:val="nil"/>
            </w:tcBorders>
          </w:tcPr>
          <w:p w14:paraId="0CF1275E" w14:textId="77777777" w:rsidR="00BC5778" w:rsidRDefault="00BC5778" w:rsidP="00520BD8"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）脳神経内科への要望、その他</w:t>
            </w:r>
          </w:p>
          <w:p w14:paraId="1A7FFCB8" w14:textId="77777777" w:rsidR="00BC5778" w:rsidRDefault="00BC5778" w:rsidP="00520BD8">
            <w:r>
              <w:rPr>
                <w:rFonts w:hint="eastAsia"/>
              </w:rPr>
              <w:t xml:space="preserve">　</w:t>
            </w:r>
          </w:p>
          <w:p w14:paraId="3B0EE1D5" w14:textId="77777777" w:rsidR="00BC5778" w:rsidRDefault="00BC5778" w:rsidP="00520BD8">
            <w:r>
              <w:rPr>
                <w:rFonts w:hint="eastAsia"/>
              </w:rPr>
              <w:t xml:space="preserve">　</w:t>
            </w:r>
          </w:p>
        </w:tc>
      </w:tr>
    </w:tbl>
    <w:p w14:paraId="55DBD89F" w14:textId="77777777" w:rsidR="00B50F39" w:rsidRPr="00BF575C" w:rsidRDefault="00B50F39" w:rsidP="00BF575C"/>
    <w:sectPr w:rsidR="00B50F39" w:rsidRPr="00BF575C" w:rsidSect="00310265">
      <w:footerReference w:type="even" r:id="rId9"/>
      <w:footerReference w:type="default" r:id="rId10"/>
      <w:pgSz w:w="11906" w:h="16838" w:code="9"/>
      <w:pgMar w:top="851" w:right="1134" w:bottom="851" w:left="1134" w:header="851" w:footer="992" w:gutter="0"/>
      <w:cols w:space="425"/>
      <w:docGrid w:type="linesAndChars" w:linePitch="32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6066E" w14:textId="77777777" w:rsidR="00CC6568" w:rsidRDefault="00CC6568">
      <w:r>
        <w:separator/>
      </w:r>
    </w:p>
  </w:endnote>
  <w:endnote w:type="continuationSeparator" w:id="0">
    <w:p w14:paraId="1D9F437A" w14:textId="77777777" w:rsidR="00CC6568" w:rsidRDefault="00CC6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43AD7" w14:textId="77777777" w:rsidR="00D22D61" w:rsidRDefault="00D22D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14:paraId="7A721EEC" w14:textId="77777777" w:rsidR="00D22D61" w:rsidRDefault="00D22D6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CB948" w14:textId="77777777" w:rsidR="00D22D61" w:rsidRDefault="00D22D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2373F">
      <w:rPr>
        <w:rStyle w:val="a5"/>
        <w:noProof/>
      </w:rPr>
      <w:t>2</w:t>
    </w:r>
    <w:r>
      <w:rPr>
        <w:rStyle w:val="a5"/>
      </w:rPr>
      <w:fldChar w:fldCharType="end"/>
    </w:r>
  </w:p>
  <w:p w14:paraId="01FCE19E" w14:textId="77777777" w:rsidR="00D22D61" w:rsidRDefault="00D22D6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9861B" w14:textId="77777777" w:rsidR="00CC6568" w:rsidRDefault="00CC6568">
      <w:r>
        <w:separator/>
      </w:r>
    </w:p>
  </w:footnote>
  <w:footnote w:type="continuationSeparator" w:id="0">
    <w:p w14:paraId="35051AEF" w14:textId="77777777" w:rsidR="00CC6568" w:rsidRDefault="00CC6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460"/>
        </w:tabs>
        <w:ind w:left="46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460"/>
        </w:tabs>
        <w:ind w:left="46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260"/>
      </w:pPr>
      <w:rPr>
        <w:rFonts w:hint="eastAsia"/>
      </w:r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decimalFullWidth"/>
      <w:lvlText w:val="%1）"/>
      <w:lvlJc w:val="left"/>
      <w:pPr>
        <w:tabs>
          <w:tab w:val="num" w:pos="400"/>
        </w:tabs>
        <w:ind w:left="400" w:hanging="400"/>
      </w:pPr>
      <w:rPr>
        <w:rFonts w:hint="eastAsia"/>
      </w:rPr>
    </w:lvl>
  </w:abstractNum>
  <w:abstractNum w:abstractNumId="5" w15:restartNumberingAfterBreak="0">
    <w:nsid w:val="00000006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00000007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00000008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260"/>
        </w:tabs>
        <w:ind w:left="260" w:hanging="260"/>
      </w:pPr>
      <w:rPr>
        <w:rFonts w:hint="eastAsia"/>
      </w:rPr>
    </w:lvl>
  </w:abstractNum>
  <w:abstractNum w:abstractNumId="8" w15:restartNumberingAfterBreak="0">
    <w:nsid w:val="00000009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0000000A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000000B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0000000D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0000000E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60"/>
      </w:pPr>
      <w:rPr>
        <w:rFonts w:hint="eastAsia"/>
      </w:rPr>
    </w:lvl>
  </w:abstractNum>
  <w:abstractNum w:abstractNumId="14" w15:restartNumberingAfterBreak="0">
    <w:nsid w:val="0000000F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260"/>
        </w:tabs>
        <w:ind w:left="260" w:hanging="260"/>
      </w:pPr>
      <w:rPr>
        <w:rFonts w:hint="default"/>
      </w:rPr>
    </w:lvl>
  </w:abstractNum>
  <w:abstractNum w:abstractNumId="15" w15:restartNumberingAfterBreak="0">
    <w:nsid w:val="00000010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0000001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460"/>
        </w:tabs>
        <w:ind w:left="460" w:hanging="360"/>
      </w:pPr>
      <w:rPr>
        <w:rFonts w:hint="eastAsia"/>
      </w:rPr>
    </w:lvl>
  </w:abstractNum>
  <w:abstractNum w:abstractNumId="17" w15:restartNumberingAfterBreak="0">
    <w:nsid w:val="091D4861"/>
    <w:multiLevelType w:val="hybridMultilevel"/>
    <w:tmpl w:val="A858B6FE"/>
    <w:lvl w:ilvl="0" w:tplc="734C83A4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17972410"/>
    <w:multiLevelType w:val="singleLevel"/>
    <w:tmpl w:val="789A3D0C"/>
    <w:lvl w:ilvl="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9" w15:restartNumberingAfterBreak="0">
    <w:nsid w:val="1D7E2E5C"/>
    <w:multiLevelType w:val="singleLevel"/>
    <w:tmpl w:val="52ACE67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0" w15:restartNumberingAfterBreak="0">
    <w:nsid w:val="29AB3CB2"/>
    <w:multiLevelType w:val="hybridMultilevel"/>
    <w:tmpl w:val="6DD28178"/>
    <w:lvl w:ilvl="0" w:tplc="A0C06612">
      <w:start w:val="1"/>
      <w:numFmt w:val="decimal"/>
      <w:lvlText w:val="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21" w15:restartNumberingAfterBreak="0">
    <w:nsid w:val="2BA21460"/>
    <w:multiLevelType w:val="singleLevel"/>
    <w:tmpl w:val="9CAE3F8C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3A9644C9"/>
    <w:multiLevelType w:val="hybridMultilevel"/>
    <w:tmpl w:val="604CE05C"/>
    <w:lvl w:ilvl="0" w:tplc="D9AAEE16">
      <w:start w:val="1"/>
      <w:numFmt w:val="decimalFullWidth"/>
      <w:lvlText w:val="%1．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DB330D2"/>
    <w:multiLevelType w:val="singleLevel"/>
    <w:tmpl w:val="4F3880FC"/>
    <w:lvl w:ilvl="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4" w15:restartNumberingAfterBreak="0">
    <w:nsid w:val="42654DF0"/>
    <w:multiLevelType w:val="hybridMultilevel"/>
    <w:tmpl w:val="6DD28178"/>
    <w:lvl w:ilvl="0" w:tplc="A0C06612">
      <w:start w:val="1"/>
      <w:numFmt w:val="decimal"/>
      <w:lvlText w:val="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25" w15:restartNumberingAfterBreak="0">
    <w:nsid w:val="48424861"/>
    <w:multiLevelType w:val="hybridMultilevel"/>
    <w:tmpl w:val="6CDEE25E"/>
    <w:lvl w:ilvl="0" w:tplc="A0C06612">
      <w:start w:val="1"/>
      <w:numFmt w:val="decimal"/>
      <w:lvlText w:val="%1)"/>
      <w:lvlJc w:val="left"/>
      <w:pPr>
        <w:ind w:left="13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55"/>
        </w:tabs>
        <w:ind w:left="17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75"/>
        </w:tabs>
        <w:ind w:left="21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5"/>
        </w:tabs>
        <w:ind w:left="30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5"/>
        </w:tabs>
        <w:ind w:left="34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5"/>
        </w:tabs>
        <w:ind w:left="42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5"/>
        </w:tabs>
        <w:ind w:left="4695" w:hanging="420"/>
      </w:pPr>
    </w:lvl>
  </w:abstractNum>
  <w:abstractNum w:abstractNumId="26" w15:restartNumberingAfterBreak="0">
    <w:nsid w:val="5A3863B2"/>
    <w:multiLevelType w:val="hybridMultilevel"/>
    <w:tmpl w:val="6DD28178"/>
    <w:lvl w:ilvl="0" w:tplc="A0C06612">
      <w:start w:val="1"/>
      <w:numFmt w:val="decimal"/>
      <w:lvlText w:val="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27" w15:restartNumberingAfterBreak="0">
    <w:nsid w:val="5C237715"/>
    <w:multiLevelType w:val="hybridMultilevel"/>
    <w:tmpl w:val="6DD28178"/>
    <w:lvl w:ilvl="0" w:tplc="A0C06612">
      <w:start w:val="1"/>
      <w:numFmt w:val="decimal"/>
      <w:lvlText w:val="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28" w15:restartNumberingAfterBreak="0">
    <w:nsid w:val="6DF05C2D"/>
    <w:multiLevelType w:val="hybridMultilevel"/>
    <w:tmpl w:val="6DD28178"/>
    <w:lvl w:ilvl="0" w:tplc="A0C06612">
      <w:start w:val="1"/>
      <w:numFmt w:val="decimal"/>
      <w:lvlText w:val="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num w:numId="1" w16cid:durableId="1536653211">
    <w:abstractNumId w:val="21"/>
  </w:num>
  <w:num w:numId="2" w16cid:durableId="1136533612">
    <w:abstractNumId w:val="18"/>
  </w:num>
  <w:num w:numId="3" w16cid:durableId="1193880613">
    <w:abstractNumId w:val="23"/>
  </w:num>
  <w:num w:numId="4" w16cid:durableId="1384065568">
    <w:abstractNumId w:val="0"/>
  </w:num>
  <w:num w:numId="5" w16cid:durableId="1017973101">
    <w:abstractNumId w:val="1"/>
  </w:num>
  <w:num w:numId="6" w16cid:durableId="1020162237">
    <w:abstractNumId w:val="2"/>
  </w:num>
  <w:num w:numId="7" w16cid:durableId="890503593">
    <w:abstractNumId w:val="3"/>
  </w:num>
  <w:num w:numId="8" w16cid:durableId="1713767206">
    <w:abstractNumId w:val="4"/>
  </w:num>
  <w:num w:numId="9" w16cid:durableId="880823554">
    <w:abstractNumId w:val="5"/>
  </w:num>
  <w:num w:numId="10" w16cid:durableId="482046290">
    <w:abstractNumId w:val="6"/>
  </w:num>
  <w:num w:numId="11" w16cid:durableId="1348827676">
    <w:abstractNumId w:val="8"/>
  </w:num>
  <w:num w:numId="12" w16cid:durableId="1171793886">
    <w:abstractNumId w:val="9"/>
  </w:num>
  <w:num w:numId="13" w16cid:durableId="1836797423">
    <w:abstractNumId w:val="12"/>
  </w:num>
  <w:num w:numId="14" w16cid:durableId="866525101">
    <w:abstractNumId w:val="13"/>
  </w:num>
  <w:num w:numId="15" w16cid:durableId="1825002184">
    <w:abstractNumId w:val="14"/>
  </w:num>
  <w:num w:numId="16" w16cid:durableId="930088575">
    <w:abstractNumId w:val="7"/>
  </w:num>
  <w:num w:numId="17" w16cid:durableId="1865750666">
    <w:abstractNumId w:val="10"/>
  </w:num>
  <w:num w:numId="18" w16cid:durableId="678897719">
    <w:abstractNumId w:val="11"/>
  </w:num>
  <w:num w:numId="19" w16cid:durableId="1583568228">
    <w:abstractNumId w:val="15"/>
  </w:num>
  <w:num w:numId="20" w16cid:durableId="1199468845">
    <w:abstractNumId w:val="16"/>
  </w:num>
  <w:num w:numId="21" w16cid:durableId="1279097309">
    <w:abstractNumId w:val="19"/>
  </w:num>
  <w:num w:numId="22" w16cid:durableId="100609756">
    <w:abstractNumId w:val="17"/>
  </w:num>
  <w:num w:numId="23" w16cid:durableId="2028286005">
    <w:abstractNumId w:val="25"/>
  </w:num>
  <w:num w:numId="24" w16cid:durableId="1839496695">
    <w:abstractNumId w:val="22"/>
  </w:num>
  <w:num w:numId="25" w16cid:durableId="1582132530">
    <w:abstractNumId w:val="27"/>
  </w:num>
  <w:num w:numId="26" w16cid:durableId="1219635097">
    <w:abstractNumId w:val="28"/>
  </w:num>
  <w:num w:numId="27" w16cid:durableId="965044107">
    <w:abstractNumId w:val="24"/>
  </w:num>
  <w:num w:numId="28" w16cid:durableId="1641231933">
    <w:abstractNumId w:val="20"/>
  </w:num>
  <w:num w:numId="29" w16cid:durableId="121315550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EA0"/>
    <w:rsid w:val="00020015"/>
    <w:rsid w:val="00021222"/>
    <w:rsid w:val="0002373F"/>
    <w:rsid w:val="00025554"/>
    <w:rsid w:val="000507E7"/>
    <w:rsid w:val="000564CB"/>
    <w:rsid w:val="00057CC7"/>
    <w:rsid w:val="0008404F"/>
    <w:rsid w:val="000B512E"/>
    <w:rsid w:val="000C3AB1"/>
    <w:rsid w:val="000C50AE"/>
    <w:rsid w:val="00100112"/>
    <w:rsid w:val="00136223"/>
    <w:rsid w:val="00155549"/>
    <w:rsid w:val="00163040"/>
    <w:rsid w:val="00177BC6"/>
    <w:rsid w:val="001D3B3B"/>
    <w:rsid w:val="001E4479"/>
    <w:rsid w:val="001F3489"/>
    <w:rsid w:val="00216845"/>
    <w:rsid w:val="00227C6E"/>
    <w:rsid w:val="00261016"/>
    <w:rsid w:val="00270E7F"/>
    <w:rsid w:val="0027539C"/>
    <w:rsid w:val="002C54BD"/>
    <w:rsid w:val="00310265"/>
    <w:rsid w:val="00311D94"/>
    <w:rsid w:val="00314D49"/>
    <w:rsid w:val="00327524"/>
    <w:rsid w:val="00327528"/>
    <w:rsid w:val="00333C3E"/>
    <w:rsid w:val="00345A8C"/>
    <w:rsid w:val="0035138E"/>
    <w:rsid w:val="0035437C"/>
    <w:rsid w:val="00357FDC"/>
    <w:rsid w:val="00392740"/>
    <w:rsid w:val="003B7E8C"/>
    <w:rsid w:val="003F35F9"/>
    <w:rsid w:val="003F4223"/>
    <w:rsid w:val="003F6689"/>
    <w:rsid w:val="00445DF1"/>
    <w:rsid w:val="004475A3"/>
    <w:rsid w:val="004511B0"/>
    <w:rsid w:val="00483BF8"/>
    <w:rsid w:val="00486974"/>
    <w:rsid w:val="00486A45"/>
    <w:rsid w:val="004A730E"/>
    <w:rsid w:val="004C0328"/>
    <w:rsid w:val="004C522B"/>
    <w:rsid w:val="004E7AF9"/>
    <w:rsid w:val="004F6663"/>
    <w:rsid w:val="00502066"/>
    <w:rsid w:val="005030D1"/>
    <w:rsid w:val="00507055"/>
    <w:rsid w:val="00520BD8"/>
    <w:rsid w:val="00554EA5"/>
    <w:rsid w:val="00575EA0"/>
    <w:rsid w:val="005B29F9"/>
    <w:rsid w:val="005B553E"/>
    <w:rsid w:val="005C315F"/>
    <w:rsid w:val="005F78C6"/>
    <w:rsid w:val="00602A48"/>
    <w:rsid w:val="006300B7"/>
    <w:rsid w:val="0063707D"/>
    <w:rsid w:val="00666992"/>
    <w:rsid w:val="0067053D"/>
    <w:rsid w:val="00690679"/>
    <w:rsid w:val="00692D2A"/>
    <w:rsid w:val="006D556F"/>
    <w:rsid w:val="006E2848"/>
    <w:rsid w:val="00706156"/>
    <w:rsid w:val="00714C83"/>
    <w:rsid w:val="00736B1F"/>
    <w:rsid w:val="00747E93"/>
    <w:rsid w:val="00753C7D"/>
    <w:rsid w:val="007A66EB"/>
    <w:rsid w:val="007B4524"/>
    <w:rsid w:val="007C7AF2"/>
    <w:rsid w:val="007D3B37"/>
    <w:rsid w:val="00804740"/>
    <w:rsid w:val="00810BD3"/>
    <w:rsid w:val="0082624C"/>
    <w:rsid w:val="00832123"/>
    <w:rsid w:val="00850E88"/>
    <w:rsid w:val="00887D96"/>
    <w:rsid w:val="00932641"/>
    <w:rsid w:val="0097098B"/>
    <w:rsid w:val="009849F3"/>
    <w:rsid w:val="009C0758"/>
    <w:rsid w:val="009C41C3"/>
    <w:rsid w:val="009D4835"/>
    <w:rsid w:val="009F206A"/>
    <w:rsid w:val="009F4060"/>
    <w:rsid w:val="00A258A6"/>
    <w:rsid w:val="00A66E48"/>
    <w:rsid w:val="00AA183B"/>
    <w:rsid w:val="00AA26D0"/>
    <w:rsid w:val="00AB2CE9"/>
    <w:rsid w:val="00AC5B4C"/>
    <w:rsid w:val="00AF168D"/>
    <w:rsid w:val="00B01A75"/>
    <w:rsid w:val="00B07124"/>
    <w:rsid w:val="00B14AA7"/>
    <w:rsid w:val="00B314E2"/>
    <w:rsid w:val="00B50F39"/>
    <w:rsid w:val="00B864F4"/>
    <w:rsid w:val="00B968AF"/>
    <w:rsid w:val="00BC3509"/>
    <w:rsid w:val="00BC5778"/>
    <w:rsid w:val="00BE1BCD"/>
    <w:rsid w:val="00BF575C"/>
    <w:rsid w:val="00C226DA"/>
    <w:rsid w:val="00C24E99"/>
    <w:rsid w:val="00C54F09"/>
    <w:rsid w:val="00C67BDB"/>
    <w:rsid w:val="00CC6568"/>
    <w:rsid w:val="00CD5D63"/>
    <w:rsid w:val="00CF11C0"/>
    <w:rsid w:val="00CF1A66"/>
    <w:rsid w:val="00CF7D6A"/>
    <w:rsid w:val="00D2102C"/>
    <w:rsid w:val="00D2164B"/>
    <w:rsid w:val="00D22D61"/>
    <w:rsid w:val="00D33CFE"/>
    <w:rsid w:val="00D37B1B"/>
    <w:rsid w:val="00D708CC"/>
    <w:rsid w:val="00D914A4"/>
    <w:rsid w:val="00DC69B0"/>
    <w:rsid w:val="00DF402C"/>
    <w:rsid w:val="00E12BAD"/>
    <w:rsid w:val="00E21124"/>
    <w:rsid w:val="00E27B94"/>
    <w:rsid w:val="00E46341"/>
    <w:rsid w:val="00EB2474"/>
    <w:rsid w:val="00EC67BA"/>
    <w:rsid w:val="00EC73C6"/>
    <w:rsid w:val="00F02AA5"/>
    <w:rsid w:val="00F117AF"/>
    <w:rsid w:val="00F3677E"/>
    <w:rsid w:val="00F93963"/>
    <w:rsid w:val="00FA2B7C"/>
    <w:rsid w:val="00FA67BD"/>
    <w:rsid w:val="00FB06EC"/>
    <w:rsid w:val="00FB6AC1"/>
    <w:rsid w:val="00FC6D7A"/>
    <w:rsid w:val="00FE4D0C"/>
    <w:rsid w:val="00FE7FF1"/>
    <w:rsid w:val="00FF2A8A"/>
    <w:rsid w:val="00FF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3B2026"/>
  <w15:chartTrackingRefBased/>
  <w15:docId w15:val="{6A0736A5-D17A-8448-AE5A-E4BBAA7E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  <w:rPr>
      <w:rFonts w:ascii="Century" w:hAnsi="Century"/>
      <w:kern w:val="2"/>
      <w:sz w:val="21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unhideWhenUsed/>
    <w:rsid w:val="00747E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47E93"/>
    <w:rPr>
      <w:rFonts w:ascii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C522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C522B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フッター (文字)"/>
    <w:link w:val="a3"/>
    <w:rsid w:val="00666992"/>
    <w:rPr>
      <w:kern w:val="2"/>
      <w:sz w:val="21"/>
    </w:rPr>
  </w:style>
  <w:style w:type="paragraph" w:styleId="aa">
    <w:name w:val="Date"/>
    <w:basedOn w:val="a"/>
    <w:next w:val="a"/>
    <w:link w:val="ab"/>
    <w:rsid w:val="00BF575C"/>
    <w:rPr>
      <w:rFonts w:ascii="Century" w:hAnsi="Century"/>
      <w:kern w:val="2"/>
    </w:rPr>
  </w:style>
  <w:style w:type="character" w:customStyle="1" w:styleId="ab">
    <w:name w:val="日付 (文字)"/>
    <w:link w:val="aa"/>
    <w:rsid w:val="00BF575C"/>
    <w:rPr>
      <w:kern w:val="2"/>
      <w:sz w:val="24"/>
    </w:rPr>
  </w:style>
  <w:style w:type="table" w:styleId="ac">
    <w:name w:val="Table Grid"/>
    <w:basedOn w:val="a1"/>
    <w:rsid w:val="003543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B1F240-F1A4-3D44-9896-5120A6BEB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1384</Words>
  <Characters>1523</Characters>
  <Application>Microsoft Office Word</Application>
  <DocSecurity>0</DocSecurity>
  <Lines>253</Lines>
  <Paragraphs>242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　己　評　価　表</vt:lpstr>
      <vt:lpstr>自　己　評　価　表</vt:lpstr>
    </vt:vector>
  </TitlesOfParts>
  <Company>名古屋市立大学　第二内科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　己　評　価　表</dc:title>
  <dc:subject/>
  <dc:creator>小鹿　幸生</dc:creator>
  <cp:keywords/>
  <cp:lastModifiedBy>将行 水野</cp:lastModifiedBy>
  <cp:revision>11</cp:revision>
  <cp:lastPrinted>2023-12-27T11:23:00Z</cp:lastPrinted>
  <dcterms:created xsi:type="dcterms:W3CDTF">2022-01-10T02:15:00Z</dcterms:created>
  <dcterms:modified xsi:type="dcterms:W3CDTF">2024-11-28T08:09:00Z</dcterms:modified>
</cp:coreProperties>
</file>